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D9" w:rsidRDefault="008870D9" w:rsidP="005B4FE4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-857250</wp:posOffset>
            </wp:positionV>
            <wp:extent cx="8994140" cy="10810875"/>
            <wp:effectExtent l="933450" t="0" r="91186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t="25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94140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8870D9">
      <w:pPr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8870D9" w:rsidRDefault="008870D9" w:rsidP="005B4FE4">
      <w:pPr>
        <w:jc w:val="center"/>
        <w:rPr>
          <w:b/>
        </w:rPr>
      </w:pPr>
    </w:p>
    <w:p w:rsidR="005B4FE4" w:rsidRPr="00AA5689" w:rsidRDefault="005B4FE4" w:rsidP="005B4FE4">
      <w:pPr>
        <w:suppressAutoHyphens/>
        <w:jc w:val="both"/>
        <w:rPr>
          <w:rFonts w:eastAsia="Calibri"/>
          <w:lang w:eastAsia="ar-SA"/>
        </w:rPr>
      </w:pPr>
    </w:p>
    <w:p w:rsidR="005B4FE4" w:rsidRDefault="005B4FE4" w:rsidP="005B4FE4">
      <w:pPr>
        <w:tabs>
          <w:tab w:val="center" w:pos="7285"/>
          <w:tab w:val="left" w:pos="9015"/>
        </w:tabs>
        <w:suppressAutoHyphens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ab/>
        <w:t xml:space="preserve">с. </w:t>
      </w:r>
      <w:proofErr w:type="spellStart"/>
      <w:r>
        <w:rPr>
          <w:rFonts w:eastAsia="Calibri"/>
          <w:b/>
          <w:lang w:eastAsia="ar-SA"/>
        </w:rPr>
        <w:t>Китаевское</w:t>
      </w:r>
      <w:proofErr w:type="spellEnd"/>
      <w:r>
        <w:rPr>
          <w:rFonts w:eastAsia="Calibri"/>
          <w:b/>
          <w:lang w:eastAsia="ar-SA"/>
        </w:rPr>
        <w:t>, 2023</w:t>
      </w:r>
      <w:r>
        <w:rPr>
          <w:rFonts w:eastAsia="Calibri"/>
          <w:b/>
          <w:lang w:eastAsia="ar-SA"/>
        </w:rPr>
        <w:tab/>
      </w:r>
    </w:p>
    <w:p w:rsidR="002F5AFD" w:rsidRDefault="002F5AFD" w:rsidP="002F5AFD">
      <w:pPr>
        <w:ind w:firstLine="567"/>
        <w:jc w:val="both"/>
      </w:pPr>
      <w:r>
        <w:lastRenderedPageBreak/>
        <w:t>Данная рабочая про</w:t>
      </w:r>
      <w:r w:rsidR="00B503F6">
        <w:t>грамма по профильному обучению 9</w:t>
      </w:r>
      <w:r>
        <w:t xml:space="preserve"> класса составлена на основании следующих документов:</w:t>
      </w:r>
    </w:p>
    <w:p w:rsidR="002F5AFD" w:rsidRPr="009C6BB5" w:rsidRDefault="002F5AFD" w:rsidP="002F5AFD">
      <w:pPr>
        <w:ind w:left="915" w:right="932"/>
        <w:jc w:val="center"/>
      </w:pPr>
      <w:r w:rsidRPr="009C6BB5">
        <w:t>на</w:t>
      </w:r>
      <w:r w:rsidRPr="009C6BB5">
        <w:rPr>
          <w:spacing w:val="-2"/>
        </w:rPr>
        <w:t xml:space="preserve"> </w:t>
      </w:r>
      <w:r w:rsidRPr="009C6BB5">
        <w:t>2023-2024</w:t>
      </w:r>
      <w:r w:rsidRPr="009C6BB5">
        <w:rPr>
          <w:spacing w:val="-1"/>
        </w:rPr>
        <w:t xml:space="preserve"> </w:t>
      </w:r>
      <w:r w:rsidRPr="009C6BB5">
        <w:t>учебный год</w:t>
      </w:r>
    </w:p>
    <w:p w:rsidR="002F5AFD" w:rsidRDefault="002F5AFD" w:rsidP="002F5AFD">
      <w:pPr>
        <w:pStyle w:val="a6"/>
        <w:spacing w:before="50" w:line="283" w:lineRule="auto"/>
        <w:ind w:right="127"/>
        <w:jc w:val="center"/>
      </w:pPr>
      <w:bookmarkStart w:id="0" w:name="(в_соответствии_с_Федеральным_законом_от"/>
      <w:bookmarkEnd w:id="0"/>
      <w:proofErr w:type="gramStart"/>
      <w:r>
        <w:t>(в соответствии с Федеральным законом от 29.12.2012 № 273 – ФЗ «Об образовании в Российской</w:t>
      </w:r>
      <w:r w:rsidR="00B503F6">
        <w:t xml:space="preserve"> </w:t>
      </w:r>
      <w:r>
        <w:t>Федерации»,</w:t>
      </w:r>
      <w:r>
        <w:rPr>
          <w:spacing w:val="-5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19</w:t>
      </w:r>
      <w:r>
        <w:rPr>
          <w:spacing w:val="4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2014</w:t>
      </w:r>
      <w:r>
        <w:rPr>
          <w:spacing w:val="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1599</w:t>
      </w:r>
      <w:r>
        <w:rPr>
          <w:spacing w:val="-1"/>
        </w:rPr>
        <w:t xml:space="preserve"> 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образования обучающихся с умственной</w:t>
      </w:r>
      <w:r>
        <w:rPr>
          <w:spacing w:val="1"/>
        </w:rPr>
        <w:t xml:space="preserve"> </w:t>
      </w:r>
      <w:r>
        <w:t xml:space="preserve">отсталостью (интеллектуальными нарушениями)», приказом </w:t>
      </w:r>
      <w:proofErr w:type="spellStart"/>
      <w:r>
        <w:t>Минпросвещения</w:t>
      </w:r>
      <w:proofErr w:type="spellEnd"/>
      <w:r>
        <w:t xml:space="preserve"> России от 08.11.2022 N 955 «О</w:t>
      </w:r>
      <w:r>
        <w:rPr>
          <w:spacing w:val="1"/>
        </w:rPr>
        <w:t xml:space="preserve"> </w:t>
      </w:r>
      <w:r>
        <w:t>внесении изменений в некоторые приказы Министерства образования и науки Российской Федерации и</w:t>
      </w:r>
      <w:r>
        <w:rPr>
          <w:spacing w:val="1"/>
        </w:rPr>
        <w:t xml:space="preserve"> </w:t>
      </w:r>
      <w:r>
        <w:t>Министерства</w:t>
      </w:r>
      <w:proofErr w:type="gramEnd"/>
      <w:r>
        <w:t xml:space="preserve"> просвещения Российской федерации, касающиеся федеральных государственных</w:t>
      </w:r>
      <w:r>
        <w:rPr>
          <w:spacing w:val="1"/>
        </w:rPr>
        <w:t xml:space="preserve"> </w:t>
      </w:r>
      <w:r>
        <w:t xml:space="preserve">образовательных стандартов общего образования и </w:t>
      </w:r>
      <w:proofErr w:type="gramStart"/>
      <w:r>
        <w:t>образования</w:t>
      </w:r>
      <w:proofErr w:type="gramEnd"/>
      <w:r>
        <w:t xml:space="preserve">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 и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:rsidR="002F5AFD" w:rsidRPr="00F00DC9" w:rsidRDefault="002F5AFD" w:rsidP="002F5AFD">
      <w:pPr>
        <w:pStyle w:val="a6"/>
        <w:spacing w:before="12" w:line="283" w:lineRule="auto"/>
        <w:ind w:left="1608" w:right="417" w:hanging="1196"/>
      </w:pPr>
      <w:bookmarkStart w:id="1" w:name="приказом_Минпросвещения_России_от_24.11."/>
      <w:bookmarkEnd w:id="1"/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24.11.2022 N 1026"Об утверждении федеральной адаптированной</w:t>
      </w:r>
      <w:r>
        <w:rPr>
          <w:spacing w:val="-53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-5"/>
        </w:rPr>
        <w:t xml:space="preserve"> </w:t>
      </w:r>
      <w:r>
        <w:t>нарушениями)"</w:t>
      </w:r>
    </w:p>
    <w:p w:rsidR="002F5AFD" w:rsidRPr="00D47961" w:rsidRDefault="002F5AFD" w:rsidP="002F5AFD">
      <w:pPr>
        <w:ind w:firstLine="540"/>
        <w:jc w:val="both"/>
      </w:pPr>
      <w:r w:rsidRPr="00D47961">
        <w:rPr>
          <w:color w:val="000000"/>
        </w:rPr>
        <w:t xml:space="preserve">Рабочая программа по </w:t>
      </w:r>
      <w:r>
        <w:rPr>
          <w:color w:val="000000"/>
        </w:rPr>
        <w:t>профиль</w:t>
      </w:r>
      <w:r w:rsidR="00B503F6">
        <w:rPr>
          <w:color w:val="000000"/>
        </w:rPr>
        <w:t>ному обучению в 9</w:t>
      </w:r>
      <w:r w:rsidRPr="00D47961">
        <w:rPr>
          <w:color w:val="000000"/>
        </w:rPr>
        <w:t xml:space="preserve"> классе разработана на основе государственной программы для специальных (коррекционных) общеобразовательных учреждений </w:t>
      </w:r>
      <w:r w:rsidRPr="00D47961">
        <w:t>под редакцией В.В. Воронковой. Швейное дело: учеб</w:t>
      </w:r>
      <w:r w:rsidR="00B503F6">
        <w:t>ник для  9</w:t>
      </w:r>
      <w:r w:rsidRPr="00D47961">
        <w:t xml:space="preserve"> класса специальных (коррекционных) образовательных учреждений Г. Б. </w:t>
      </w:r>
      <w:proofErr w:type="spellStart"/>
      <w:r w:rsidRPr="00D47961">
        <w:t>Картушина</w:t>
      </w:r>
      <w:proofErr w:type="spellEnd"/>
      <w:r w:rsidRPr="00D47961">
        <w:t xml:space="preserve">, Г. Г. Мозговая, </w:t>
      </w:r>
      <w:smartTag w:uri="urn:schemas-microsoft-com:office:smarttags" w:element="metricconverter">
        <w:smartTagPr>
          <w:attr w:name="ProductID" w:val="2010 г"/>
        </w:smartTagPr>
        <w:r w:rsidRPr="00D47961">
          <w:t>2010 г</w:t>
        </w:r>
      </w:smartTag>
      <w:r w:rsidRPr="00D47961">
        <w:t>.</w:t>
      </w:r>
    </w:p>
    <w:p w:rsidR="002F5AFD" w:rsidRPr="00D47961" w:rsidRDefault="002F5AFD" w:rsidP="002F5AFD">
      <w:pPr>
        <w:tabs>
          <w:tab w:val="left" w:pos="0"/>
        </w:tabs>
        <w:ind w:right="-284"/>
        <w:jc w:val="both"/>
        <w:outlineLvl w:val="0"/>
      </w:pPr>
      <w:r w:rsidRPr="00D47961">
        <w:t xml:space="preserve">Программа рассчитана на </w:t>
      </w:r>
      <w:r>
        <w:t>68</w:t>
      </w:r>
      <w:r w:rsidRPr="00D47961">
        <w:t xml:space="preserve"> часов, </w:t>
      </w:r>
      <w:r w:rsidRPr="00D47961">
        <w:rPr>
          <w:bCs/>
        </w:rPr>
        <w:t xml:space="preserve"> 2</w:t>
      </w:r>
      <w:r>
        <w:rPr>
          <w:bCs/>
        </w:rPr>
        <w:t xml:space="preserve"> часа</w:t>
      </w:r>
      <w:r w:rsidRPr="00D47961">
        <w:rPr>
          <w:bCs/>
        </w:rPr>
        <w:t xml:space="preserve">  в неделю</w:t>
      </w:r>
    </w:p>
    <w:p w:rsidR="002F5AFD" w:rsidRDefault="002F5AFD" w:rsidP="002F5AFD">
      <w:pPr>
        <w:jc w:val="both"/>
      </w:pPr>
      <w:r w:rsidRPr="00D47961">
        <w:t xml:space="preserve">  </w:t>
      </w:r>
      <w:r w:rsidRPr="00D47961">
        <w:rPr>
          <w:color w:val="000000"/>
        </w:rPr>
        <w:t xml:space="preserve">Основной </w:t>
      </w:r>
      <w:r w:rsidRPr="00D47961">
        <w:rPr>
          <w:b/>
          <w:color w:val="000000"/>
        </w:rPr>
        <w:t xml:space="preserve">целью </w:t>
      </w:r>
      <w:r w:rsidRPr="00D47961">
        <w:rPr>
          <w:color w:val="000000"/>
        </w:rPr>
        <w:t>курса является овладение обще</w:t>
      </w:r>
      <w:r>
        <w:rPr>
          <w:color w:val="000000"/>
        </w:rPr>
        <w:t xml:space="preserve"> </w:t>
      </w:r>
      <w:r w:rsidRPr="00D47961">
        <w:rPr>
          <w:color w:val="000000"/>
        </w:rPr>
        <w:t>трудовыми и специальными умениями и навыками в области технологии</w:t>
      </w:r>
      <w:r>
        <w:rPr>
          <w:color w:val="000000"/>
        </w:rPr>
        <w:t xml:space="preserve"> профильный труд.</w:t>
      </w:r>
      <w:r w:rsidRPr="00D47961">
        <w:rPr>
          <w:color w:val="000000"/>
        </w:rPr>
        <w:t xml:space="preserve"> </w:t>
      </w:r>
      <w:r w:rsidRPr="00D47961">
        <w:t>Развитие  инициативы,  мобильности,  социа</w:t>
      </w:r>
      <w:r>
        <w:t>льно-трудовой  адаптации  учащегося.</w:t>
      </w:r>
    </w:p>
    <w:p w:rsidR="002F5AFD" w:rsidRPr="00D47961" w:rsidRDefault="002F5AFD" w:rsidP="002F5AFD">
      <w:pPr>
        <w:jc w:val="both"/>
      </w:pPr>
      <w:r w:rsidRPr="00D47961">
        <w:t xml:space="preserve">   </w:t>
      </w:r>
      <w:r w:rsidRPr="00D47961">
        <w:rPr>
          <w:color w:val="000000"/>
        </w:rPr>
        <w:t xml:space="preserve">Достижение цели предполагает решение ряда </w:t>
      </w:r>
      <w:r w:rsidRPr="00D47961">
        <w:rPr>
          <w:b/>
          <w:color w:val="000000"/>
        </w:rPr>
        <w:t>задач</w:t>
      </w:r>
      <w:r w:rsidRPr="00D47961">
        <w:rPr>
          <w:color w:val="000000"/>
        </w:rPr>
        <w:t>:</w:t>
      </w:r>
    </w:p>
    <w:p w:rsidR="002F5AFD" w:rsidRPr="00D47961" w:rsidRDefault="002F5AFD" w:rsidP="002F5AFD">
      <w:pPr>
        <w:pStyle w:val="a3"/>
        <w:numPr>
          <w:ilvl w:val="0"/>
          <w:numId w:val="5"/>
        </w:numPr>
        <w:jc w:val="both"/>
      </w:pPr>
      <w:r w:rsidRPr="00D47961">
        <w:t>формирование трудовых навыков и умений, технических и технологических</w:t>
      </w:r>
    </w:p>
    <w:p w:rsidR="002F5AFD" w:rsidRPr="00D47961" w:rsidRDefault="002F5AFD" w:rsidP="002F5AFD">
      <w:pPr>
        <w:pStyle w:val="a3"/>
        <w:jc w:val="both"/>
      </w:pPr>
      <w:r w:rsidRPr="00D47961">
        <w:t>знаний; умений самостоятельного планирования и организации своей деятельности в коллективе;</w:t>
      </w:r>
    </w:p>
    <w:p w:rsidR="002F5AFD" w:rsidRPr="00D47961" w:rsidRDefault="002F5AFD" w:rsidP="002F5AFD">
      <w:pPr>
        <w:pStyle w:val="a3"/>
        <w:numPr>
          <w:ilvl w:val="0"/>
          <w:numId w:val="5"/>
        </w:numPr>
        <w:jc w:val="both"/>
      </w:pPr>
      <w:r w:rsidRPr="00D47961">
        <w:t xml:space="preserve">закрепление и совершенствование </w:t>
      </w:r>
      <w:proofErr w:type="gramStart"/>
      <w:r w:rsidRPr="00D47961">
        <w:t>технологических</w:t>
      </w:r>
      <w:proofErr w:type="gramEnd"/>
      <w:r w:rsidRPr="00D47961">
        <w:t xml:space="preserve"> приѐмов индивидуального и промышленного пошива одежды, белья; </w:t>
      </w:r>
    </w:p>
    <w:p w:rsidR="002F5AFD" w:rsidRPr="00D47961" w:rsidRDefault="002F5AFD" w:rsidP="002F5AF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 w:rsidRPr="00D47961">
        <w:t>развитие мышления, способности к пространственному анализу;</w:t>
      </w:r>
    </w:p>
    <w:p w:rsidR="002F5AFD" w:rsidRPr="00D47961" w:rsidRDefault="002F5AFD" w:rsidP="002F5AFD">
      <w:pPr>
        <w:pStyle w:val="a3"/>
        <w:numPr>
          <w:ilvl w:val="0"/>
          <w:numId w:val="5"/>
        </w:numPr>
        <w:jc w:val="both"/>
      </w:pPr>
      <w:r w:rsidRPr="00D47961">
        <w:t>воспитание у учащихся положительного отношения к труду и формирование лучших качеств личности в процессе труда.</w:t>
      </w:r>
    </w:p>
    <w:p w:rsidR="002F5AFD" w:rsidRPr="00D47961" w:rsidRDefault="002F5AFD" w:rsidP="002F5AFD">
      <w:pPr>
        <w:pStyle w:val="a3"/>
        <w:numPr>
          <w:ilvl w:val="0"/>
          <w:numId w:val="5"/>
        </w:numPr>
        <w:jc w:val="both"/>
      </w:pPr>
      <w:r w:rsidRPr="00D47961">
        <w:t>коррекция недостатков трудовой деятельности и недостатков развития личности учащихся;</w:t>
      </w:r>
    </w:p>
    <w:p w:rsidR="002F5AFD" w:rsidRPr="00D47961" w:rsidRDefault="002F5AFD" w:rsidP="002F5AFD">
      <w:pPr>
        <w:tabs>
          <w:tab w:val="left" w:pos="0"/>
        </w:tabs>
        <w:ind w:right="-284"/>
        <w:jc w:val="both"/>
        <w:outlineLvl w:val="0"/>
        <w:rPr>
          <w:b/>
        </w:rPr>
      </w:pPr>
      <w:r w:rsidRPr="00D47961">
        <w:rPr>
          <w:b/>
        </w:rPr>
        <w:t>Основные формы:</w:t>
      </w:r>
    </w:p>
    <w:p w:rsidR="002F5AFD" w:rsidRPr="00D47961" w:rsidRDefault="002F5AFD" w:rsidP="002F5AFD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урок, </w:t>
      </w:r>
      <w:r>
        <w:t xml:space="preserve"> </w:t>
      </w:r>
      <w:r w:rsidRPr="00D47961">
        <w:t>практическая работа,</w:t>
      </w:r>
    </w:p>
    <w:p w:rsidR="002F5AFD" w:rsidRDefault="002F5AFD" w:rsidP="002F5AFD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самостоятельная работа, </w:t>
      </w:r>
    </w:p>
    <w:p w:rsidR="002F5AFD" w:rsidRPr="00D47961" w:rsidRDefault="002F5AFD" w:rsidP="002F5AFD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>
        <w:t>теоретические сведения,</w:t>
      </w:r>
    </w:p>
    <w:p w:rsidR="002F5AFD" w:rsidRPr="00D47961" w:rsidRDefault="002F5AFD" w:rsidP="002F5AFD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Основные</w:t>
      </w:r>
      <w:r w:rsidRPr="00D47961">
        <w:t xml:space="preserve"> </w:t>
      </w:r>
      <w:r w:rsidRPr="00D47961">
        <w:rPr>
          <w:b/>
        </w:rPr>
        <w:t>технологии:</w:t>
      </w:r>
      <w:r w:rsidRPr="00D47961">
        <w:t xml:space="preserve"> </w:t>
      </w:r>
    </w:p>
    <w:p w:rsidR="002F5AFD" w:rsidRPr="00D47961" w:rsidRDefault="002F5AFD" w:rsidP="002F5AFD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proofErr w:type="gramStart"/>
      <w:r w:rsidRPr="00D47961">
        <w:t>личностно-ориентированное</w:t>
      </w:r>
      <w:proofErr w:type="gramEnd"/>
      <w:r w:rsidRPr="00D47961">
        <w:t xml:space="preserve">, </w:t>
      </w:r>
      <w:r>
        <w:t xml:space="preserve"> </w:t>
      </w:r>
      <w:proofErr w:type="spellStart"/>
      <w:r w:rsidRPr="00D47961">
        <w:t>деятельностный</w:t>
      </w:r>
      <w:proofErr w:type="spellEnd"/>
      <w:r w:rsidRPr="00D47961">
        <w:t xml:space="preserve"> подход, </w:t>
      </w:r>
    </w:p>
    <w:p w:rsidR="002F5AFD" w:rsidRPr="00D47961" w:rsidRDefault="002F5AFD" w:rsidP="002F5AFD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уровневая дифференциация, </w:t>
      </w:r>
      <w:proofErr w:type="gramStart"/>
      <w:r w:rsidRPr="00D47961">
        <w:t>информационно-коммуникативные</w:t>
      </w:r>
      <w:proofErr w:type="gramEnd"/>
      <w:r w:rsidRPr="00D47961">
        <w:t xml:space="preserve">, </w:t>
      </w:r>
    </w:p>
    <w:p w:rsidR="002F5AFD" w:rsidRDefault="002F5AFD" w:rsidP="00A446DD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proofErr w:type="spellStart"/>
      <w:r w:rsidRPr="00D47961">
        <w:t>здоровьесберегающие</w:t>
      </w:r>
      <w:proofErr w:type="spellEnd"/>
      <w:r w:rsidRPr="00D47961">
        <w:t>,</w:t>
      </w:r>
      <w:r>
        <w:t xml:space="preserve">  </w:t>
      </w:r>
    </w:p>
    <w:p w:rsidR="005B4FE4" w:rsidRPr="00D47961" w:rsidRDefault="005B4FE4" w:rsidP="005B4FE4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>игровые.</w:t>
      </w:r>
    </w:p>
    <w:p w:rsidR="005B4FE4" w:rsidRPr="00D47961" w:rsidRDefault="005B4FE4" w:rsidP="005B4FE4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Основными видами деятельности</w:t>
      </w:r>
      <w:r w:rsidRPr="00D47961">
        <w:t xml:space="preserve"> </w:t>
      </w:r>
      <w:r w:rsidRPr="00D47961">
        <w:rPr>
          <w:b/>
        </w:rPr>
        <w:t>учащихся</w:t>
      </w:r>
      <w:r w:rsidRPr="00D47961">
        <w:t xml:space="preserve"> по предмету являются: 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 xml:space="preserve">Беседа (диалог). 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с книгой.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Практическая деятельность: изготовление изделий по чертежу, рисунку, наглядному изображению.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Самостоятельная работа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карточкам.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плакатам.</w:t>
      </w:r>
    </w:p>
    <w:p w:rsidR="005B4FE4" w:rsidRPr="00D47961" w:rsidRDefault="005B4FE4" w:rsidP="005B4FE4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Составление плана работ, планирование последовательности операций по технологической карте.</w:t>
      </w:r>
    </w:p>
    <w:p w:rsidR="005B4FE4" w:rsidRPr="00DD2BBC" w:rsidRDefault="005B4FE4" w:rsidP="005B4FE4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обучения</w:t>
      </w:r>
      <w:r w:rsidRPr="00D47961">
        <w:t>: беседа, словесные, практические, наглядные.</w:t>
      </w:r>
    </w:p>
    <w:p w:rsidR="005B4FE4" w:rsidRPr="00D47961" w:rsidRDefault="005B4FE4" w:rsidP="005B4FE4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стимуляции</w:t>
      </w:r>
      <w:r w:rsidRPr="00D47961">
        <w:t>: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Демонстрация натуральных объектов;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ИТК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 xml:space="preserve">Дифференцирование, </w:t>
      </w:r>
      <w:proofErr w:type="spellStart"/>
      <w:r w:rsidRPr="00D47961">
        <w:t>разноуровневое</w:t>
      </w:r>
      <w:proofErr w:type="spellEnd"/>
      <w:r w:rsidRPr="00D47961">
        <w:t xml:space="preserve"> обучение;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Наглядные пособия, раздаточный материал;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Создание увлекательных ситуаций;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Занимательные упражнения;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Экскурсии;</w:t>
      </w:r>
    </w:p>
    <w:p w:rsidR="005B4FE4" w:rsidRPr="00D47961" w:rsidRDefault="005B4FE4" w:rsidP="005B4FE4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Участие в выставках декоративно-прикладного творчества.</w:t>
      </w:r>
    </w:p>
    <w:p w:rsidR="005B4FE4" w:rsidRPr="00D47961" w:rsidRDefault="005B4FE4" w:rsidP="005B4FE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B4FE4" w:rsidRPr="00D50446" w:rsidRDefault="005B4FE4" w:rsidP="005B4FE4">
      <w:pPr>
        <w:ind w:left="-567" w:firstLine="567"/>
        <w:jc w:val="both"/>
        <w:rPr>
          <w:color w:val="000000"/>
        </w:rPr>
      </w:pPr>
      <w:r w:rsidRPr="00D50446">
        <w:t xml:space="preserve">Программа включает теоретические и практические занятия. </w:t>
      </w:r>
    </w:p>
    <w:p w:rsidR="005B4FE4" w:rsidRPr="00D50446" w:rsidRDefault="005B4FE4" w:rsidP="005B4FE4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"Профильный труд".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446">
        <w:rPr>
          <w:rFonts w:ascii="Times New Roman" w:hAnsi="Times New Roman" w:cs="Times New Roman"/>
          <w:sz w:val="24"/>
          <w:szCs w:val="24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  <w:proofErr w:type="gramEnd"/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D5044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D50446">
        <w:rPr>
          <w:rFonts w:ascii="Times New Roman" w:hAnsi="Times New Roman" w:cs="Times New Roman"/>
          <w:sz w:val="24"/>
          <w:szCs w:val="24"/>
        </w:rPr>
        <w:t>.</w:t>
      </w:r>
    </w:p>
    <w:p w:rsidR="005B4FE4" w:rsidRPr="00D50446" w:rsidRDefault="005B4FE4" w:rsidP="005B4F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D5044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D50446">
        <w:rPr>
          <w:rFonts w:ascii="Times New Roman" w:hAnsi="Times New Roman" w:cs="Times New Roman"/>
          <w:sz w:val="24"/>
          <w:szCs w:val="24"/>
        </w:rPr>
        <w:t>.</w:t>
      </w:r>
    </w:p>
    <w:p w:rsidR="005B4FE4" w:rsidRPr="00D50446" w:rsidRDefault="005B4FE4" w:rsidP="005B4FE4">
      <w:pPr>
        <w:tabs>
          <w:tab w:val="left" w:pos="2840"/>
        </w:tabs>
        <w:ind w:left="2840"/>
        <w:rPr>
          <w:b/>
          <w:bCs/>
        </w:rPr>
      </w:pPr>
      <w:r>
        <w:rPr>
          <w:b/>
          <w:bCs/>
        </w:rPr>
        <w:t>Результаты освоения учебного предмета</w:t>
      </w:r>
    </w:p>
    <w:p w:rsidR="005B4FE4" w:rsidRDefault="005B4FE4" w:rsidP="005B4FE4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t xml:space="preserve">Изучение предмета «Профильный труд» в 5-9 классах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 и предметных результатов.</w:t>
      </w:r>
    </w:p>
    <w:p w:rsidR="005B4FE4" w:rsidRDefault="005B4FE4" w:rsidP="005B4FE4">
      <w:pPr>
        <w:spacing w:line="14" w:lineRule="exact"/>
        <w:rPr>
          <w:sz w:val="20"/>
          <w:szCs w:val="20"/>
        </w:rPr>
      </w:pPr>
    </w:p>
    <w:p w:rsidR="005B4FE4" w:rsidRDefault="005B4FE4" w:rsidP="005B4FE4">
      <w:pPr>
        <w:spacing w:line="236" w:lineRule="auto"/>
        <w:ind w:left="260"/>
        <w:jc w:val="both"/>
        <w:rPr>
          <w:sz w:val="20"/>
          <w:szCs w:val="20"/>
        </w:rPr>
      </w:pPr>
      <w: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B4FE4" w:rsidRDefault="005B4FE4" w:rsidP="005B4FE4">
      <w:pPr>
        <w:spacing w:line="2" w:lineRule="exact"/>
        <w:rPr>
          <w:sz w:val="20"/>
          <w:szCs w:val="20"/>
        </w:rPr>
      </w:pPr>
    </w:p>
    <w:p w:rsidR="005B4FE4" w:rsidRDefault="005B4FE4" w:rsidP="005B4FE4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личностные результаты</w:t>
      </w:r>
      <w:r>
        <w:t>:</w:t>
      </w:r>
    </w:p>
    <w:p w:rsidR="005B4FE4" w:rsidRDefault="005B4FE4" w:rsidP="005B4FE4">
      <w:pPr>
        <w:spacing w:line="12" w:lineRule="exact"/>
        <w:rPr>
          <w:sz w:val="20"/>
          <w:szCs w:val="20"/>
        </w:rPr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 xml:space="preserve">проявление </w:t>
      </w:r>
      <w:proofErr w:type="gramStart"/>
      <w:r>
        <w:t>доброжелательного</w:t>
      </w:r>
      <w:proofErr w:type="gramEnd"/>
      <w:r>
        <w:t xml:space="preserve"> отношение к сверстникам, умение сотрудничать и вести совместную деятельность с учителем и сверстниками;</w:t>
      </w:r>
    </w:p>
    <w:p w:rsidR="005B4FE4" w:rsidRDefault="005B4FE4" w:rsidP="005B4FE4">
      <w:pPr>
        <w:spacing w:line="81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712"/>
        </w:tabs>
        <w:spacing w:line="285" w:lineRule="auto"/>
        <w:ind w:left="260" w:firstLine="1"/>
      </w:pPr>
      <w:r>
        <w:t>овладение начальными навыками адаптации в динамично изменяющемся и развивающемся мире;</w:t>
      </w:r>
    </w:p>
    <w:p w:rsidR="005B4FE4" w:rsidRDefault="005B4FE4" w:rsidP="005B4FE4">
      <w:pPr>
        <w:spacing w:line="12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ind w:left="520" w:hanging="259"/>
      </w:pPr>
      <w:r>
        <w:t>овладение социально-бытовыми навыками, используемыми в повседневной жизни;</w:t>
      </w:r>
    </w:p>
    <w:p w:rsidR="005B4FE4" w:rsidRDefault="005B4FE4" w:rsidP="005B4FE4">
      <w:pPr>
        <w:spacing w:line="8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spacing w:line="234" w:lineRule="auto"/>
        <w:ind w:left="260" w:firstLine="1"/>
      </w:pPr>
      <w:r>
        <w:t>овладение навыками коммуникации и принятыми нормами социального взаимодействия;</w:t>
      </w:r>
    </w:p>
    <w:p w:rsidR="005B4FE4" w:rsidRDefault="005B4FE4" w:rsidP="005B4FE4">
      <w:pPr>
        <w:spacing w:line="13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B4FE4" w:rsidRDefault="005B4FE4" w:rsidP="005B4FE4">
      <w:pPr>
        <w:spacing w:line="13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5B4FE4" w:rsidRDefault="005B4FE4" w:rsidP="005B4FE4">
      <w:pPr>
        <w:spacing w:line="2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ind w:left="520" w:hanging="259"/>
      </w:pPr>
      <w:r>
        <w:t>воспитание эстетических потребностей, ценностей и чувств;</w:t>
      </w:r>
    </w:p>
    <w:p w:rsidR="005B4FE4" w:rsidRDefault="005B4FE4" w:rsidP="005B4FE4">
      <w:pPr>
        <w:spacing w:line="12" w:lineRule="exact"/>
      </w:pPr>
    </w:p>
    <w:p w:rsidR="005B4FE4" w:rsidRDefault="005B4FE4" w:rsidP="005B4FE4">
      <w:pPr>
        <w:numPr>
          <w:ilvl w:val="0"/>
          <w:numId w:val="8"/>
        </w:numPr>
        <w:tabs>
          <w:tab w:val="left" w:pos="520"/>
        </w:tabs>
        <w:spacing w:line="236" w:lineRule="auto"/>
        <w:ind w:left="260" w:firstLine="1"/>
        <w:jc w:val="both"/>
      </w:pPr>
      <w: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B4FE4" w:rsidRDefault="005B4FE4" w:rsidP="005B4FE4">
      <w:pPr>
        <w:tabs>
          <w:tab w:val="left" w:pos="520"/>
        </w:tabs>
        <w:spacing w:line="236" w:lineRule="auto"/>
        <w:jc w:val="both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B4FE4" w:rsidRDefault="005B4FE4" w:rsidP="005B4FE4">
      <w:pPr>
        <w:spacing w:line="1" w:lineRule="exact"/>
      </w:pPr>
    </w:p>
    <w:p w:rsidR="005B4FE4" w:rsidRDefault="005B4FE4" w:rsidP="005B4FE4">
      <w:pPr>
        <w:numPr>
          <w:ilvl w:val="0"/>
          <w:numId w:val="9"/>
        </w:numPr>
        <w:tabs>
          <w:tab w:val="left" w:pos="640"/>
        </w:tabs>
        <w:ind w:left="640" w:hanging="379"/>
      </w:pPr>
      <w:r>
        <w:t>проявление готовности к самостоятельной жизни.</w:t>
      </w:r>
    </w:p>
    <w:p w:rsidR="005B4FE4" w:rsidRDefault="005B4FE4" w:rsidP="005B4FE4">
      <w:pPr>
        <w:spacing w:line="4" w:lineRule="exact"/>
        <w:rPr>
          <w:sz w:val="20"/>
          <w:szCs w:val="20"/>
        </w:rPr>
      </w:pPr>
    </w:p>
    <w:p w:rsidR="005B4FE4" w:rsidRDefault="005B4FE4" w:rsidP="005B4FE4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предметные результаты</w:t>
      </w:r>
      <w:r>
        <w:rPr>
          <w:b/>
          <w:bCs/>
        </w:rPr>
        <w:t>:</w:t>
      </w:r>
    </w:p>
    <w:p w:rsidR="005B4FE4" w:rsidRDefault="005B4FE4" w:rsidP="005B4FE4">
      <w:pPr>
        <w:ind w:left="260"/>
        <w:rPr>
          <w:sz w:val="20"/>
          <w:szCs w:val="20"/>
        </w:rPr>
      </w:pPr>
      <w:r>
        <w:rPr>
          <w:b/>
          <w:bCs/>
          <w:i/>
          <w:iCs/>
        </w:rPr>
        <w:t>Минимальный уровень:</w:t>
      </w:r>
    </w:p>
    <w:p w:rsidR="005B4FE4" w:rsidRDefault="005B4FE4" w:rsidP="005B4FE4">
      <w:pPr>
        <w:spacing w:line="236" w:lineRule="auto"/>
        <w:ind w:left="260"/>
        <w:rPr>
          <w:sz w:val="20"/>
          <w:szCs w:val="20"/>
        </w:rPr>
      </w:pPr>
      <w:r>
        <w:t>-знание  названий  некоторых  материалов;  изделий,  которые  из  них  изготавливаются  и применяются в быту, игре, учебе, отдыхе;</w:t>
      </w:r>
    </w:p>
    <w:p w:rsidR="005B4FE4" w:rsidRDefault="005B4FE4" w:rsidP="005B4FE4">
      <w:pPr>
        <w:spacing w:line="1" w:lineRule="exact"/>
        <w:rPr>
          <w:sz w:val="20"/>
          <w:szCs w:val="20"/>
        </w:rPr>
      </w:pPr>
    </w:p>
    <w:p w:rsidR="005B4FE4" w:rsidRDefault="005B4FE4" w:rsidP="005B4FE4">
      <w:pPr>
        <w:ind w:left="260"/>
        <w:rPr>
          <w:sz w:val="20"/>
          <w:szCs w:val="20"/>
        </w:rPr>
      </w:pPr>
      <w:r>
        <w:t>-представления об основных свойствах используемых материалов;</w:t>
      </w:r>
    </w:p>
    <w:p w:rsidR="005B4FE4" w:rsidRDefault="005B4FE4" w:rsidP="005B4FE4">
      <w:pPr>
        <w:ind w:left="260"/>
        <w:rPr>
          <w:sz w:val="20"/>
          <w:szCs w:val="20"/>
        </w:rPr>
      </w:pPr>
      <w:r>
        <w:t>-знание правил хранения материалов; санитарно-гигиенических требований при работе с</w:t>
      </w:r>
      <w:r>
        <w:rPr>
          <w:sz w:val="20"/>
          <w:szCs w:val="20"/>
        </w:rPr>
        <w:t xml:space="preserve"> </w:t>
      </w:r>
      <w:r>
        <w:t>производственными материалами;</w:t>
      </w:r>
    </w:p>
    <w:p w:rsidR="005B4FE4" w:rsidRDefault="005B4FE4" w:rsidP="005B4FE4">
      <w:pPr>
        <w:ind w:left="260"/>
        <w:rPr>
          <w:sz w:val="20"/>
          <w:szCs w:val="20"/>
        </w:rPr>
      </w:pPr>
      <w:r>
        <w:t>-отбор (с помощью учителя) материалов и инструментов, необходимых для работы;</w:t>
      </w:r>
    </w:p>
    <w:p w:rsidR="005B4FE4" w:rsidRDefault="005B4FE4" w:rsidP="005B4FE4">
      <w:pPr>
        <w:ind w:left="260"/>
        <w:rPr>
          <w:sz w:val="20"/>
          <w:szCs w:val="20"/>
        </w:rPr>
      </w:pPr>
      <w:r>
        <w:t>представления о принципах действия, общем устройстве машины и ее основных частей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proofErr w:type="gramStart"/>
      <w:r>
        <w:t>(на примере изучения любой современной машины: металлорежущего станка, швейной</w:t>
      </w:r>
      <w:proofErr w:type="gramEnd"/>
    </w:p>
    <w:p w:rsidR="005B4FE4" w:rsidRDefault="005B4FE4" w:rsidP="005B4FE4">
      <w:pPr>
        <w:ind w:left="260"/>
        <w:jc w:val="both"/>
        <w:rPr>
          <w:sz w:val="20"/>
          <w:szCs w:val="20"/>
        </w:rPr>
      </w:pPr>
      <w:proofErr w:type="gramStart"/>
      <w:r>
        <w:t>машины, ткацкого станка, автомобиля, трактора и др.);</w:t>
      </w:r>
      <w:r>
        <w:rPr>
          <w:sz w:val="20"/>
          <w:szCs w:val="20"/>
        </w:rPr>
        <w:t xml:space="preserve"> </w:t>
      </w:r>
      <w:r>
        <w:t>представления</w:t>
      </w:r>
      <w:r>
        <w:tab/>
        <w:t>о</w:t>
      </w:r>
      <w:r>
        <w:tab/>
        <w:t>правилах</w:t>
      </w:r>
      <w:r>
        <w:tab/>
        <w:t>безопасной</w:t>
      </w:r>
      <w:r>
        <w:tab/>
        <w:t>работы</w:t>
      </w:r>
      <w:r>
        <w:tab/>
        <w:t>с</w:t>
      </w:r>
      <w:r>
        <w:tab/>
        <w:t>инструментами</w:t>
      </w:r>
      <w:r>
        <w:tab/>
        <w:t>и</w:t>
      </w:r>
      <w:r>
        <w:tab/>
        <w:t>оборудованием,</w:t>
      </w:r>
      <w:r>
        <w:rPr>
          <w:sz w:val="20"/>
          <w:szCs w:val="20"/>
        </w:rPr>
        <w:t xml:space="preserve"> </w:t>
      </w:r>
      <w:r>
        <w:t>санитарно-гигиенических требованиях при выполнении работы;</w:t>
      </w:r>
      <w:r>
        <w:rPr>
          <w:sz w:val="20"/>
          <w:szCs w:val="20"/>
        </w:rPr>
        <w:t xml:space="preserve"> </w:t>
      </w:r>
      <w:r>
        <w:t>владение</w:t>
      </w:r>
      <w:r>
        <w:tab/>
        <w:t>базовыми</w:t>
      </w:r>
      <w:r>
        <w:tab/>
        <w:t>умениями,</w:t>
      </w:r>
      <w:r>
        <w:tab/>
        <w:t>лежащими</w:t>
      </w:r>
      <w:r>
        <w:tab/>
        <w:t>в</w:t>
      </w:r>
      <w:r>
        <w:tab/>
        <w:t>основе</w:t>
      </w:r>
      <w:r>
        <w:tab/>
        <w:t>наиболее</w:t>
      </w:r>
      <w:r>
        <w:tab/>
        <w:t>распространенных</w:t>
      </w:r>
      <w:r>
        <w:rPr>
          <w:sz w:val="20"/>
          <w:szCs w:val="20"/>
        </w:rPr>
        <w:t xml:space="preserve"> </w:t>
      </w:r>
      <w:r>
        <w:t>производственных технологических процессов (шитье, литье, пиление, строгание и т. д.);</w:t>
      </w:r>
      <w:r>
        <w:rPr>
          <w:sz w:val="20"/>
          <w:szCs w:val="20"/>
        </w:rPr>
        <w:t xml:space="preserve"> </w:t>
      </w:r>
      <w:r>
        <w:t>чтение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технологической</w:t>
      </w:r>
      <w:r>
        <w:tab/>
        <w:t>карты,</w:t>
      </w:r>
      <w:r>
        <w:tab/>
        <w:t>используемой</w:t>
      </w:r>
      <w:r>
        <w:tab/>
        <w:t>в</w:t>
      </w:r>
      <w:r>
        <w:tab/>
        <w:t>процессе</w:t>
      </w:r>
      <w:r>
        <w:rPr>
          <w:sz w:val="20"/>
          <w:szCs w:val="20"/>
        </w:rPr>
        <w:t xml:space="preserve"> </w:t>
      </w:r>
      <w:r>
        <w:t>изготовления изделия;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t>представления о разных видах профильного труда (деревообработка, металлообработка,</w:t>
      </w:r>
      <w:r>
        <w:rPr>
          <w:sz w:val="20"/>
          <w:szCs w:val="20"/>
        </w:rPr>
        <w:t xml:space="preserve"> </w:t>
      </w:r>
      <w:r>
        <w:t>швейные,</w:t>
      </w:r>
      <w:r>
        <w:tab/>
        <w:t>малярные,</w:t>
      </w:r>
      <w:r>
        <w:tab/>
        <w:t>переплетно-картонажные</w:t>
      </w:r>
      <w:r>
        <w:tab/>
        <w:t>работы,</w:t>
      </w:r>
      <w:r>
        <w:tab/>
        <w:t>ремонт</w:t>
      </w:r>
      <w:r>
        <w:tab/>
        <w:t>и</w:t>
      </w:r>
      <w:r>
        <w:tab/>
        <w:t>производств</w:t>
      </w:r>
      <w:r>
        <w:rPr>
          <w:sz w:val="20"/>
          <w:szCs w:val="20"/>
        </w:rPr>
        <w:tab/>
      </w:r>
      <w:r>
        <w:rPr>
          <w:sz w:val="23"/>
          <w:szCs w:val="23"/>
        </w:rPr>
        <w:t>обуви,</w:t>
      </w:r>
      <w:proofErr w:type="gramEnd"/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сельскохозяйственный труд, автодело, цветоводство и др.);</w:t>
      </w:r>
      <w:r>
        <w:rPr>
          <w:sz w:val="20"/>
          <w:szCs w:val="20"/>
        </w:rPr>
        <w:t xml:space="preserve"> </w:t>
      </w:r>
      <w:r>
        <w:t>понимание значения и ценности труда;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понимание красоты труда и его результатов;</w:t>
      </w:r>
      <w:r>
        <w:rPr>
          <w:sz w:val="20"/>
          <w:szCs w:val="20"/>
        </w:rPr>
        <w:t xml:space="preserve"> </w:t>
      </w:r>
      <w:r>
        <w:t>заботливое и бережное отношение к общественному достоянию и родной природе;</w:t>
      </w:r>
    </w:p>
    <w:p w:rsidR="005B4FE4" w:rsidRDefault="005B4FE4" w:rsidP="005B4FE4">
      <w:pPr>
        <w:tabs>
          <w:tab w:val="left" w:pos="1580"/>
          <w:tab w:val="left" w:pos="2960"/>
          <w:tab w:val="left" w:pos="4460"/>
          <w:tab w:val="left" w:pos="5780"/>
          <w:tab w:val="left" w:pos="6900"/>
          <w:tab w:val="left" w:pos="7740"/>
        </w:tabs>
        <w:ind w:left="260"/>
        <w:jc w:val="both"/>
        <w:rPr>
          <w:sz w:val="20"/>
          <w:szCs w:val="20"/>
        </w:rPr>
      </w:pPr>
      <w:r>
        <w:t>понимание</w:t>
      </w:r>
      <w:r>
        <w:tab/>
        <w:t>значимости</w:t>
      </w:r>
      <w:r>
        <w:tab/>
        <w:t>организации</w:t>
      </w:r>
      <w:r>
        <w:tab/>
        <w:t>школьного</w:t>
      </w:r>
      <w:r>
        <w:tab/>
        <w:t>рабочего</w:t>
      </w:r>
      <w:r>
        <w:tab/>
        <w:t>места,</w:t>
      </w:r>
      <w:r>
        <w:tab/>
        <w:t>обеспечивающего</w:t>
      </w:r>
      <w:r>
        <w:rPr>
          <w:sz w:val="20"/>
          <w:szCs w:val="20"/>
        </w:rPr>
        <w:t xml:space="preserve"> </w:t>
      </w:r>
      <w:r>
        <w:t>внутреннюю дисциплину;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выражение  отношения  к  результатам  собственной  и  чужой  творческой  деятельности</w:t>
      </w:r>
      <w:r>
        <w:rPr>
          <w:sz w:val="20"/>
          <w:szCs w:val="20"/>
        </w:rPr>
        <w:t xml:space="preserve"> </w:t>
      </w:r>
      <w:r>
        <w:t>(«нравится»/«не нравится»);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организация (под руководством учителя) совместной работы в группе;</w:t>
      </w:r>
      <w:r>
        <w:rPr>
          <w:sz w:val="20"/>
          <w:szCs w:val="20"/>
        </w:rPr>
        <w:t xml:space="preserve"> </w:t>
      </w:r>
      <w:r>
        <w:t>осознание необходимости соблюдения в процессе выполнения трудовых заданий порядка</w:t>
      </w:r>
      <w:r>
        <w:rPr>
          <w:sz w:val="20"/>
          <w:szCs w:val="20"/>
        </w:rPr>
        <w:t xml:space="preserve"> </w:t>
      </w:r>
      <w:r>
        <w:t>и аккуратности;</w:t>
      </w:r>
      <w:r>
        <w:rPr>
          <w:sz w:val="20"/>
          <w:szCs w:val="20"/>
        </w:rPr>
        <w:t xml:space="preserve"> </w:t>
      </w:r>
      <w:r>
        <w:t>выслушивание предложений и мнений товарищей, адекватное реагирование на них;</w:t>
      </w:r>
    </w:p>
    <w:p w:rsidR="005B4FE4" w:rsidRDefault="005B4FE4" w:rsidP="005B4FE4">
      <w:pPr>
        <w:tabs>
          <w:tab w:val="left" w:pos="2300"/>
          <w:tab w:val="left" w:pos="2660"/>
          <w:tab w:val="left" w:pos="3600"/>
          <w:tab w:val="left" w:pos="3940"/>
          <w:tab w:val="left" w:pos="6080"/>
          <w:tab w:val="left" w:pos="6960"/>
          <w:tab w:val="left" w:pos="8420"/>
        </w:tabs>
        <w:ind w:left="260"/>
        <w:jc w:val="both"/>
        <w:rPr>
          <w:sz w:val="20"/>
          <w:szCs w:val="20"/>
        </w:rPr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  <w:t>товарищей,</w:t>
      </w:r>
      <w:r>
        <w:rPr>
          <w:sz w:val="20"/>
          <w:szCs w:val="20"/>
        </w:rPr>
        <w:t xml:space="preserve"> </w:t>
      </w:r>
      <w:r>
        <w:t>высказывание своих предложений и пожеланий;</w:t>
      </w:r>
      <w:r>
        <w:rPr>
          <w:sz w:val="20"/>
          <w:szCs w:val="20"/>
        </w:rPr>
        <w:t xml:space="preserve"> </w:t>
      </w:r>
      <w:r>
        <w:t>проявление заинтересованного отношения к деятельности своих товарищей и результатам</w:t>
      </w:r>
      <w:r>
        <w:rPr>
          <w:sz w:val="20"/>
          <w:szCs w:val="20"/>
        </w:rPr>
        <w:t xml:space="preserve"> </w:t>
      </w:r>
      <w:r>
        <w:t>их работы;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выполнение  общественных  поручений  по  уборке  мастерской  после  уроков  трудового</w:t>
      </w:r>
      <w:r>
        <w:rPr>
          <w:sz w:val="20"/>
          <w:szCs w:val="20"/>
        </w:rPr>
        <w:t xml:space="preserve"> </w:t>
      </w:r>
      <w:r>
        <w:t>обучения;</w:t>
      </w:r>
    </w:p>
    <w:p w:rsidR="005B4FE4" w:rsidRDefault="005B4FE4" w:rsidP="005B4FE4">
      <w:pPr>
        <w:tabs>
          <w:tab w:val="left" w:pos="1460"/>
          <w:tab w:val="left" w:pos="2420"/>
          <w:tab w:val="left" w:pos="2680"/>
          <w:tab w:val="left" w:pos="4540"/>
          <w:tab w:val="left" w:pos="4820"/>
          <w:tab w:val="left" w:pos="6140"/>
          <w:tab w:val="left" w:pos="7560"/>
          <w:tab w:val="left" w:pos="8420"/>
          <w:tab w:val="left" w:pos="9480"/>
        </w:tabs>
        <w:ind w:left="260"/>
        <w:jc w:val="both"/>
        <w:rPr>
          <w:sz w:val="20"/>
          <w:szCs w:val="20"/>
        </w:rPr>
      </w:pPr>
      <w:r>
        <w:t>посильное</w:t>
      </w:r>
      <w:r>
        <w:tab/>
        <w:t>участие</w:t>
      </w:r>
      <w:r>
        <w:tab/>
        <w:t>в</w:t>
      </w:r>
      <w:r>
        <w:tab/>
        <w:t>благоустройстве</w:t>
      </w:r>
      <w:r>
        <w:tab/>
        <w:t>и</w:t>
      </w:r>
      <w:r>
        <w:tab/>
        <w:t>озеленении</w:t>
      </w:r>
      <w:r>
        <w:tab/>
        <w:t>территорий;</w:t>
      </w:r>
      <w:r>
        <w:tab/>
        <w:t>охране</w:t>
      </w:r>
      <w:r>
        <w:tab/>
        <w:t>природы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 xml:space="preserve"> </w:t>
      </w:r>
      <w:r>
        <w:t>окружающей среды.</w:t>
      </w:r>
    </w:p>
    <w:p w:rsidR="005B4FE4" w:rsidRDefault="005B4FE4" w:rsidP="005B4FE4">
      <w:pPr>
        <w:spacing w:line="4" w:lineRule="exact"/>
        <w:jc w:val="both"/>
        <w:rPr>
          <w:sz w:val="20"/>
          <w:szCs w:val="20"/>
        </w:rPr>
      </w:pP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rPr>
          <w:b/>
          <w:bCs/>
          <w:i/>
          <w:iCs/>
        </w:rPr>
        <w:t>Достаточный уровень:</w:t>
      </w:r>
    </w:p>
    <w:p w:rsidR="005B4FE4" w:rsidRDefault="005B4FE4" w:rsidP="005B4FE4">
      <w:pPr>
        <w:tabs>
          <w:tab w:val="left" w:pos="1820"/>
          <w:tab w:val="left" w:pos="2280"/>
          <w:tab w:val="left" w:pos="3540"/>
          <w:tab w:val="left" w:pos="4720"/>
          <w:tab w:val="left" w:pos="6440"/>
          <w:tab w:val="left" w:pos="7840"/>
          <w:tab w:val="left" w:pos="9340"/>
        </w:tabs>
        <w:ind w:left="260"/>
        <w:jc w:val="both"/>
        <w:rPr>
          <w:sz w:val="20"/>
          <w:szCs w:val="20"/>
        </w:rPr>
      </w:pPr>
      <w:r>
        <w:t>определение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возможностей</w:t>
      </w:r>
      <w:r>
        <w:tab/>
        <w:t>различных</w:t>
      </w:r>
      <w:r>
        <w:tab/>
        <w:t>материалов,</w:t>
      </w:r>
      <w:r>
        <w:rPr>
          <w:sz w:val="20"/>
          <w:szCs w:val="20"/>
        </w:rPr>
        <w:tab/>
      </w:r>
      <w:r>
        <w:rPr>
          <w:sz w:val="23"/>
          <w:szCs w:val="23"/>
        </w:rPr>
        <w:t>их</w:t>
      </w:r>
      <w:r>
        <w:rPr>
          <w:sz w:val="20"/>
          <w:szCs w:val="20"/>
        </w:rPr>
        <w:t xml:space="preserve"> </w:t>
      </w:r>
      <w:r>
        <w:t>целенаправленный</w:t>
      </w:r>
      <w:r>
        <w:tab/>
        <w:t>выбор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proofErr w:type="gramStart"/>
      <w:r>
        <w:t>физическими</w:t>
      </w:r>
      <w:proofErr w:type="gramEnd"/>
      <w:r>
        <w:t>,</w:t>
      </w:r>
      <w:r>
        <w:rPr>
          <w:sz w:val="20"/>
          <w:szCs w:val="20"/>
        </w:rPr>
        <w:t xml:space="preserve">  </w:t>
      </w:r>
      <w:r>
        <w:t>декоративно-художественными  и  конструктивными  свойствам  в  зависимости  от  задач</w:t>
      </w:r>
      <w:r>
        <w:rPr>
          <w:sz w:val="20"/>
          <w:szCs w:val="20"/>
        </w:rPr>
        <w:t xml:space="preserve"> </w:t>
      </w:r>
      <w:r>
        <w:t>предметно-практической деятельности;</w:t>
      </w:r>
    </w:p>
    <w:p w:rsidR="005B4FE4" w:rsidRDefault="005B4FE4" w:rsidP="005B4FE4">
      <w:pPr>
        <w:ind w:left="260"/>
        <w:jc w:val="both"/>
        <w:rPr>
          <w:sz w:val="20"/>
          <w:szCs w:val="20"/>
        </w:rPr>
      </w:pPr>
      <w:r>
        <w:t>экономное расходование материалов;</w:t>
      </w:r>
    </w:p>
    <w:p w:rsidR="005B4FE4" w:rsidRDefault="005B4FE4" w:rsidP="005B4FE4">
      <w:pPr>
        <w:spacing w:line="1" w:lineRule="exact"/>
        <w:jc w:val="both"/>
        <w:rPr>
          <w:sz w:val="20"/>
          <w:szCs w:val="20"/>
        </w:rPr>
      </w:pPr>
    </w:p>
    <w:p w:rsidR="005B4FE4" w:rsidRPr="00D50446" w:rsidRDefault="005B4FE4" w:rsidP="005B4FE4">
      <w:pPr>
        <w:ind w:left="260"/>
        <w:jc w:val="both"/>
        <w:rPr>
          <w:sz w:val="20"/>
          <w:szCs w:val="20"/>
        </w:rPr>
      </w:pPr>
      <w:r>
        <w:t>планирование (с помощью учителя) предстоящей практической работы;</w:t>
      </w:r>
      <w:r>
        <w:rPr>
          <w:sz w:val="20"/>
          <w:szCs w:val="20"/>
        </w:rPr>
        <w:t xml:space="preserve"> </w:t>
      </w:r>
      <w:r>
        <w:t xml:space="preserve">знание оптимальных и доступных технологических приемов ручной и машинной </w:t>
      </w:r>
    </w:p>
    <w:p w:rsidR="005B4FE4" w:rsidRPr="004044C4" w:rsidRDefault="005B4FE4" w:rsidP="005B4FE4">
      <w:pPr>
        <w:spacing w:after="150"/>
        <w:ind w:left="720"/>
        <w:jc w:val="both"/>
        <w:rPr>
          <w:color w:val="000000"/>
        </w:rPr>
      </w:pPr>
      <w:r w:rsidRPr="004044C4">
        <w:rPr>
          <w:b/>
          <w:bCs/>
          <w:color w:val="000000"/>
        </w:rPr>
        <w:t> Формы организации урока:</w:t>
      </w:r>
    </w:p>
    <w:p w:rsidR="005B4FE4" w:rsidRPr="004044C4" w:rsidRDefault="005B4FE4" w:rsidP="005B4FE4">
      <w:pPr>
        <w:numPr>
          <w:ilvl w:val="0"/>
          <w:numId w:val="7"/>
        </w:numPr>
        <w:spacing w:after="15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коллективная;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фронтальная;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групповая;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индивидуальная работа;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работа в парах.</w:t>
      </w:r>
    </w:p>
    <w:p w:rsidR="005B4FE4" w:rsidRPr="00E116D8" w:rsidRDefault="005B4FE4" w:rsidP="005B4FE4">
      <w:pPr>
        <w:spacing w:after="150"/>
        <w:ind w:left="72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Применяются</w:t>
      </w:r>
      <w:r w:rsidRPr="00986DAB">
        <w:rPr>
          <w:color w:val="000000"/>
        </w:rPr>
        <w:t> </w:t>
      </w:r>
      <w:r w:rsidRPr="00986DAB">
        <w:rPr>
          <w:bCs/>
          <w:color w:val="000000"/>
        </w:rPr>
        <w:t>технологии</w:t>
      </w:r>
      <w:r w:rsidRPr="00E116D8">
        <w:rPr>
          <w:color w:val="FF0000"/>
        </w:rPr>
        <w:t> </w:t>
      </w:r>
      <w:r w:rsidRPr="00E116D8">
        <w:rPr>
          <w:color w:val="000000"/>
        </w:rPr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5B4FE4" w:rsidRPr="00E116D8" w:rsidRDefault="005B4FE4" w:rsidP="005B4FE4">
      <w:pPr>
        <w:pStyle w:val="1"/>
        <w:shd w:val="clear" w:color="auto" w:fill="auto"/>
        <w:spacing w:before="0"/>
        <w:ind w:right="20" w:firstLine="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Обучение труду,    направлено на реше</w:t>
      </w:r>
      <w:r w:rsidRPr="00E116D8">
        <w:rPr>
          <w:rFonts w:ascii="Times New Roman" w:hAnsi="Times New Roman"/>
          <w:sz w:val="24"/>
          <w:szCs w:val="24"/>
        </w:rPr>
        <w:softHyphen/>
        <w:t>ние следующих задач:</w:t>
      </w:r>
    </w:p>
    <w:p w:rsidR="005B4FE4" w:rsidRPr="00E116D8" w:rsidRDefault="005B4FE4" w:rsidP="005B4FE4">
      <w:pPr>
        <w:pStyle w:val="1"/>
        <w:shd w:val="clear" w:color="auto" w:fill="auto"/>
        <w:spacing w:before="0" w:line="331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 xml:space="preserve">воспитание положительных качеств личности ученика (трудолюбия, настойчивости, умения работать в коллективе </w:t>
      </w:r>
      <w:r w:rsidRPr="00E116D8">
        <w:rPr>
          <w:rStyle w:val="1pt"/>
          <w:sz w:val="24"/>
          <w:szCs w:val="24"/>
        </w:rPr>
        <w:t>ит.</w:t>
      </w:r>
      <w:r w:rsidRPr="00E116D8">
        <w:rPr>
          <w:rFonts w:ascii="Times New Roman" w:hAnsi="Times New Roman"/>
          <w:sz w:val="24"/>
          <w:szCs w:val="24"/>
        </w:rPr>
        <w:t xml:space="preserve"> д.);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уважение к людям труда;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сообщение элементарных знаний по видам труда, фор</w:t>
      </w:r>
      <w:r w:rsidRPr="00E116D8">
        <w:rPr>
          <w:rFonts w:ascii="Times New Roman" w:hAnsi="Times New Roman"/>
          <w:sz w:val="24"/>
          <w:szCs w:val="24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 w:rsidRPr="00E116D8">
        <w:rPr>
          <w:rFonts w:ascii="Times New Roman" w:hAnsi="Times New Roman"/>
          <w:sz w:val="24"/>
          <w:szCs w:val="24"/>
        </w:rPr>
        <w:softHyphen/>
        <w:t>реса к труду;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формирование организационных умений в труде — во</w:t>
      </w:r>
      <w:r w:rsidRPr="00E116D8">
        <w:rPr>
          <w:rFonts w:ascii="Times New Roman" w:hAnsi="Times New Roman"/>
          <w:sz w:val="24"/>
          <w:szCs w:val="24"/>
        </w:rPr>
        <w:softHyphen/>
        <w:t>время приходить на занятия, организованно входить в мас</w:t>
      </w:r>
      <w:r w:rsidRPr="00E116D8">
        <w:rPr>
          <w:rFonts w:ascii="Times New Roman" w:hAnsi="Times New Roman"/>
          <w:sz w:val="24"/>
          <w:szCs w:val="24"/>
        </w:rPr>
        <w:softHyphen/>
        <w:t>терскую, работать только на своем рабочем месте, правиль</w:t>
      </w:r>
      <w:r w:rsidRPr="00E116D8">
        <w:rPr>
          <w:rFonts w:ascii="Times New Roman" w:hAnsi="Times New Roman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E116D8">
        <w:rPr>
          <w:rFonts w:ascii="Times New Roman" w:hAnsi="Times New Roman"/>
          <w:sz w:val="24"/>
          <w:szCs w:val="24"/>
        </w:rPr>
        <w:softHyphen/>
        <w:t>него распорядка и безопасной работы, санитарно-гигиени</w:t>
      </w:r>
      <w:r w:rsidRPr="00E116D8">
        <w:rPr>
          <w:rFonts w:ascii="Times New Roman" w:hAnsi="Times New Roman"/>
          <w:sz w:val="24"/>
          <w:szCs w:val="24"/>
        </w:rPr>
        <w:softHyphen/>
        <w:t>ческие требования.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Наряду с этими задачами на занятиях трудом в коррекционных образовательных учреждениях решаются и специальные задачи, направленные на коррекцию умствен</w:t>
      </w:r>
      <w:r w:rsidRPr="00E116D8">
        <w:rPr>
          <w:rFonts w:ascii="Times New Roman" w:hAnsi="Times New Roman"/>
          <w:sz w:val="24"/>
          <w:szCs w:val="24"/>
        </w:rPr>
        <w:softHyphen/>
        <w:t>ной деятельности школьников. Коррекционная работа  выражается в формировании умений: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ориентироваться в задании (анализировать объект, усло</w:t>
      </w:r>
      <w:r w:rsidRPr="00E116D8">
        <w:rPr>
          <w:rFonts w:ascii="Times New Roman" w:hAnsi="Times New Roman"/>
          <w:sz w:val="24"/>
          <w:szCs w:val="24"/>
        </w:rPr>
        <w:softHyphen/>
        <w:t>вия работы);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предварительно планировать ход работы над изделием (ус</w:t>
      </w:r>
      <w:r w:rsidRPr="00E116D8">
        <w:rPr>
          <w:rFonts w:ascii="Times New Roman" w:hAnsi="Times New Roman"/>
          <w:sz w:val="24"/>
          <w:szCs w:val="24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E116D8">
        <w:rPr>
          <w:rFonts w:ascii="Times New Roman" w:hAnsi="Times New Roman"/>
          <w:sz w:val="24"/>
          <w:szCs w:val="24"/>
        </w:rPr>
        <w:softHyphen/>
        <w:t>ные для их выполнения);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</w:t>
      </w:r>
      <w:r w:rsidRPr="00E116D8">
        <w:rPr>
          <w:rFonts w:ascii="Times New Roman" w:hAnsi="Times New Roman"/>
          <w:sz w:val="24"/>
          <w:szCs w:val="24"/>
        </w:rPr>
        <w:softHyphen/>
        <w:t>лий).</w:t>
      </w:r>
    </w:p>
    <w:p w:rsidR="005B4FE4" w:rsidRPr="00E116D8" w:rsidRDefault="005B4FE4" w:rsidP="005B4FE4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 процессе трудового обучения осуществляется исправ</w:t>
      </w:r>
      <w:r w:rsidRPr="00E116D8">
        <w:rPr>
          <w:rFonts w:ascii="Times New Roman" w:hAnsi="Times New Roman"/>
          <w:sz w:val="24"/>
          <w:szCs w:val="24"/>
        </w:rPr>
        <w:softHyphen/>
        <w:t>ление недостатков познавательной деятельности: наблюда</w:t>
      </w:r>
      <w:r w:rsidRPr="00E116D8">
        <w:rPr>
          <w:rFonts w:ascii="Times New Roman" w:hAnsi="Times New Roman"/>
          <w:sz w:val="24"/>
          <w:szCs w:val="24"/>
        </w:rPr>
        <w:softHyphen/>
        <w:t>тельности, воображения, речи, пространственной ориенти</w:t>
      </w:r>
      <w:r w:rsidRPr="00E116D8">
        <w:rPr>
          <w:rFonts w:ascii="Times New Roman" w:hAnsi="Times New Roman"/>
          <w:sz w:val="24"/>
          <w:szCs w:val="24"/>
        </w:rPr>
        <w:softHyphen/>
        <w:t>ровки, а также недостатков физического развития, особен</w:t>
      </w:r>
      <w:r w:rsidRPr="00E116D8">
        <w:rPr>
          <w:rFonts w:ascii="Times New Roman" w:hAnsi="Times New Roman"/>
          <w:sz w:val="24"/>
          <w:szCs w:val="24"/>
        </w:rPr>
        <w:softHyphen/>
        <w:t>но мелкой моторики рук.</w:t>
      </w:r>
    </w:p>
    <w:p w:rsidR="005B4FE4" w:rsidRDefault="005B4FE4" w:rsidP="005B4FE4">
      <w:pPr>
        <w:pStyle w:val="1"/>
        <w:numPr>
          <w:ilvl w:val="0"/>
          <w:numId w:val="6"/>
        </w:numPr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Вся работа на уроках должна носить целенаправленный характер, способствовать развитию самостоятельности уча</w:t>
      </w:r>
      <w:r w:rsidRPr="00E116D8">
        <w:rPr>
          <w:rFonts w:ascii="Times New Roman" w:hAnsi="Times New Roman"/>
          <w:sz w:val="24"/>
          <w:szCs w:val="24"/>
        </w:rPr>
        <w:softHyphen/>
        <w:t xml:space="preserve">щихся при выполнении трудовых заданий, подготавливать </w:t>
      </w:r>
      <w:r w:rsidRPr="00E116D8">
        <w:rPr>
          <w:sz w:val="24"/>
          <w:szCs w:val="24"/>
        </w:rPr>
        <w:t xml:space="preserve">их к </w:t>
      </w:r>
      <w:r w:rsidRPr="00A446DD">
        <w:rPr>
          <w:rFonts w:ascii="Times New Roman" w:hAnsi="Times New Roman" w:cs="Times New Roman"/>
          <w:sz w:val="24"/>
          <w:szCs w:val="24"/>
        </w:rPr>
        <w:t>общетехническому труду, который осуществляется на</w:t>
      </w:r>
      <w:r w:rsidRPr="00E116D8">
        <w:rPr>
          <w:sz w:val="24"/>
          <w:szCs w:val="24"/>
        </w:rPr>
        <w:t xml:space="preserve"> </w:t>
      </w:r>
      <w:r w:rsidRPr="00A446DD">
        <w:rPr>
          <w:rFonts w:ascii="Times New Roman" w:hAnsi="Times New Roman" w:cs="Times New Roman"/>
          <w:sz w:val="24"/>
          <w:szCs w:val="24"/>
        </w:rPr>
        <w:t xml:space="preserve">базе школьных мастерских. </w:t>
      </w:r>
      <w:r w:rsidRPr="00E116D8">
        <w:rPr>
          <w:rFonts w:ascii="Times New Roman" w:hAnsi="Times New Roman"/>
          <w:sz w:val="24"/>
          <w:szCs w:val="24"/>
        </w:rPr>
        <w:t>Уроки технологии должны быть тесно связаны с уроками чте</w:t>
      </w:r>
      <w:r w:rsidRPr="00E116D8">
        <w:rPr>
          <w:rFonts w:ascii="Times New Roman" w:hAnsi="Times New Roman"/>
          <w:sz w:val="24"/>
          <w:szCs w:val="24"/>
        </w:rPr>
        <w:softHyphen/>
        <w:t>ния и развития речи, рисования, математики. Учебный материал в программе распределен по годам обучения с учетом возрастных и психофизических особен</w:t>
      </w:r>
      <w:r w:rsidRPr="00E116D8">
        <w:rPr>
          <w:rFonts w:ascii="Times New Roman" w:hAnsi="Times New Roman"/>
          <w:sz w:val="24"/>
          <w:szCs w:val="24"/>
        </w:rPr>
        <w:softHyphen/>
        <w:t xml:space="preserve">ностей умственно отсталых школьников. </w:t>
      </w:r>
    </w:p>
    <w:p w:rsidR="005B4FE4" w:rsidRDefault="005B4FE4" w:rsidP="005B4FE4">
      <w:pPr>
        <w:pStyle w:val="a4"/>
        <w:spacing w:after="150"/>
        <w:rPr>
          <w:b/>
          <w:bCs/>
        </w:rPr>
      </w:pPr>
    </w:p>
    <w:p w:rsidR="005B4FE4" w:rsidRDefault="005B4FE4" w:rsidP="005B4FE4">
      <w:pPr>
        <w:pStyle w:val="a4"/>
        <w:spacing w:after="150"/>
        <w:rPr>
          <w:b/>
          <w:bCs/>
        </w:rPr>
      </w:pPr>
    </w:p>
    <w:p w:rsidR="00EC367C" w:rsidRDefault="00EC367C" w:rsidP="005B4FE4">
      <w:pPr>
        <w:pStyle w:val="a4"/>
        <w:spacing w:after="150"/>
        <w:rPr>
          <w:b/>
          <w:bCs/>
        </w:rPr>
      </w:pPr>
    </w:p>
    <w:p w:rsidR="005B4FE4" w:rsidRPr="005E7AD3" w:rsidRDefault="005B4FE4" w:rsidP="005B4FE4">
      <w:pPr>
        <w:pStyle w:val="a4"/>
        <w:spacing w:after="150"/>
        <w:jc w:val="center"/>
      </w:pPr>
      <w:r w:rsidRPr="005C2D51">
        <w:rPr>
          <w:b/>
          <w:bCs/>
        </w:rPr>
        <w:t>Тематический план курса</w:t>
      </w:r>
      <w:bookmarkStart w:id="2" w:name="7a8fab70fb966711aaabe1093eb986b90c340dd9"/>
      <w:bookmarkStart w:id="3" w:name="1"/>
      <w:bookmarkEnd w:id="2"/>
      <w:bookmarkEnd w:id="3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819"/>
        <w:gridCol w:w="1047"/>
        <w:gridCol w:w="1505"/>
        <w:gridCol w:w="2976"/>
        <w:gridCol w:w="1560"/>
        <w:gridCol w:w="1559"/>
      </w:tblGrid>
      <w:tr w:rsidR="005B4FE4" w:rsidRPr="00817872" w:rsidTr="00B626DF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Тема раздела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Всего часов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 xml:space="preserve">В том числе </w:t>
            </w:r>
            <w:proofErr w:type="gramStart"/>
            <w:r w:rsidRPr="00817872">
              <w:rPr>
                <w:b/>
              </w:rPr>
              <w:t>на</w:t>
            </w:r>
            <w:proofErr w:type="gramEnd"/>
            <w:r w:rsidRPr="00817872"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</w:p>
        </w:tc>
      </w:tr>
      <w:tr w:rsidR="005B4FE4" w:rsidRPr="00817872" w:rsidTr="00B626DF">
        <w:trPr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FE4" w:rsidRPr="00817872" w:rsidRDefault="005B4FE4" w:rsidP="00086F78">
            <w:pPr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FE4" w:rsidRPr="00817872" w:rsidRDefault="005B4FE4" w:rsidP="00086F78">
            <w:pPr>
              <w:rPr>
                <w:b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FE4" w:rsidRPr="00817872" w:rsidRDefault="005B4FE4" w:rsidP="00086F78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тесты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Выставки</w:t>
            </w:r>
          </w:p>
        </w:tc>
      </w:tr>
      <w:tr w:rsidR="005B4FE4" w:rsidRPr="00817872" w:rsidTr="00B626D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rPr>
                <w:bCs/>
              </w:rPr>
              <w:t xml:space="preserve">Введение. </w:t>
            </w:r>
            <w:r w:rsidRPr="00817872">
              <w:t>Техника безопасности на уроках.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</w:tr>
      <w:tr w:rsidR="005B4FE4" w:rsidRPr="00817872" w:rsidTr="00B626DF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7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</w:tr>
      <w:tr w:rsidR="005B4FE4" w:rsidRPr="00817872" w:rsidTr="00B626DF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Полиграфия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1</w:t>
            </w:r>
          </w:p>
        </w:tc>
      </w:tr>
      <w:tr w:rsidR="005B4FE4" w:rsidRPr="00817872" w:rsidTr="00B626DF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Керамика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  <w:tr w:rsidR="005B4FE4" w:rsidRPr="00817872" w:rsidTr="00B626DF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Батик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</w:pPr>
            <w:r>
              <w:t>1</w:t>
            </w:r>
          </w:p>
        </w:tc>
      </w:tr>
      <w:tr w:rsidR="005B4FE4" w:rsidRPr="00817872" w:rsidTr="00B626DF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Ткачество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  <w:tr w:rsidR="005B4FE4" w:rsidRPr="00817872" w:rsidTr="00B626DF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  <w:r w:rsidRPr="00817872">
              <w:t>Швейное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 w:rsidRPr="00817872">
              <w:t>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</w:tr>
      <w:tr w:rsidR="005B4FE4" w:rsidRPr="00817872" w:rsidTr="00B626DF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</w:p>
        </w:tc>
      </w:tr>
      <w:tr w:rsidR="005B4FE4" w:rsidRPr="00817872" w:rsidTr="00B626D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  <w:rPr>
                <w:b/>
              </w:rPr>
            </w:pPr>
            <w:r w:rsidRPr="00817872">
              <w:rPr>
                <w:b/>
              </w:rPr>
              <w:t>68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FE4" w:rsidRPr="00817872" w:rsidRDefault="005B4FE4" w:rsidP="00086F78">
            <w:pPr>
              <w:tabs>
                <w:tab w:val="left" w:pos="2595"/>
              </w:tabs>
              <w:jc w:val="center"/>
            </w:pPr>
            <w:r>
              <w:t>6</w:t>
            </w:r>
          </w:p>
        </w:tc>
      </w:tr>
    </w:tbl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67C" w:rsidRDefault="00EC367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FE4" w:rsidRDefault="005B4FE4" w:rsidP="00EC367C">
      <w:pPr>
        <w:pStyle w:val="1"/>
        <w:shd w:val="clear" w:color="auto" w:fill="auto"/>
        <w:spacing w:before="0"/>
        <w:ind w:right="600" w:firstLine="0"/>
        <w:rPr>
          <w:rFonts w:ascii="Times New Roman" w:hAnsi="Times New Roman"/>
          <w:b/>
          <w:sz w:val="24"/>
          <w:szCs w:val="24"/>
        </w:rPr>
      </w:pPr>
    </w:p>
    <w:p w:rsidR="00EC367C" w:rsidRDefault="00EC367C" w:rsidP="00EC367C">
      <w:pPr>
        <w:pStyle w:val="1"/>
        <w:shd w:val="clear" w:color="auto" w:fill="auto"/>
        <w:spacing w:before="0"/>
        <w:ind w:right="600" w:firstLine="0"/>
        <w:rPr>
          <w:rFonts w:ascii="Times New Roman" w:hAnsi="Times New Roman"/>
          <w:b/>
          <w:sz w:val="24"/>
          <w:szCs w:val="24"/>
        </w:rPr>
      </w:pPr>
    </w:p>
    <w:p w:rsidR="005B4FE4" w:rsidRPr="006A40E4" w:rsidRDefault="0051288C" w:rsidP="005B4FE4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Поурочное </w:t>
      </w:r>
      <w:r w:rsidR="005B4FE4" w:rsidRPr="006A40E4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W w:w="15103" w:type="dxa"/>
        <w:tblInd w:w="-601" w:type="dxa"/>
        <w:tblLayout w:type="fixed"/>
        <w:tblLook w:val="04A0"/>
      </w:tblPr>
      <w:tblGrid>
        <w:gridCol w:w="896"/>
        <w:gridCol w:w="8815"/>
        <w:gridCol w:w="1630"/>
        <w:gridCol w:w="1492"/>
        <w:gridCol w:w="2270"/>
      </w:tblGrid>
      <w:tr w:rsidR="005B4FE4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</w:p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№</w:t>
            </w:r>
          </w:p>
          <w:p w:rsidR="005B4FE4" w:rsidRPr="00512FD4" w:rsidRDefault="005B4FE4" w:rsidP="00086F78">
            <w:pPr>
              <w:autoSpaceDE w:val="0"/>
              <w:jc w:val="center"/>
            </w:pPr>
            <w:proofErr w:type="spellStart"/>
            <w:proofErr w:type="gramStart"/>
            <w:r w:rsidRPr="00512FD4">
              <w:rPr>
                <w:b/>
              </w:rPr>
              <w:t>п</w:t>
            </w:r>
            <w:proofErr w:type="spellEnd"/>
            <w:proofErr w:type="gramEnd"/>
            <w:r w:rsidRPr="00512FD4">
              <w:rPr>
                <w:b/>
              </w:rPr>
              <w:t>/</w:t>
            </w:r>
            <w:proofErr w:type="spellStart"/>
            <w:r w:rsidRPr="00512FD4">
              <w:rPr>
                <w:b/>
              </w:rPr>
              <w:t>п</w:t>
            </w:r>
            <w:proofErr w:type="spellEnd"/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</w:p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Наименование раздела,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Количество часов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</w:p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</w:p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Факт</w:t>
            </w:r>
          </w:p>
        </w:tc>
      </w:tr>
      <w:tr w:rsidR="005B4FE4" w:rsidRPr="00512FD4" w:rsidTr="00086F78"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512FD4">
              <w:rPr>
                <w:b/>
              </w:rPr>
              <w:t>Вводное занятие – 2 ч</w:t>
            </w:r>
          </w:p>
        </w:tc>
      </w:tr>
      <w:tr w:rsidR="005B4FE4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jc w:val="both"/>
            </w:pPr>
            <w:r w:rsidRPr="00512FD4">
              <w:t>Беседа о труде и рабочих профессиях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jc w:val="both"/>
            </w:pPr>
            <w:r w:rsidRPr="00512FD4">
              <w:t>Правила поведения в кабинете труда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086F78"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E4" w:rsidRPr="00814B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Растениеводство-10ч</w:t>
            </w:r>
          </w:p>
        </w:tc>
      </w:tr>
      <w:tr w:rsidR="005B4FE4" w:rsidRPr="00512FD4" w:rsidTr="00DD4E12">
        <w:trPr>
          <w:trHeight w:val="2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Выращивание растений в открытом грунте.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Перекапывание почвы.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Рыхление почвы.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Внесение органических удобрений в почву.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Оформление грядки и междурядья.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Подготовка семян к посадке.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Высаживание рассады в открытый грунт.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10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Полив растений.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252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11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882A6B" w:rsidRDefault="00882A6B" w:rsidP="00086F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6B">
              <w:rPr>
                <w:rFonts w:ascii="Times New Roman" w:hAnsi="Times New Roman" w:cs="Times New Roman"/>
                <w:sz w:val="24"/>
                <w:szCs w:val="24"/>
              </w:rPr>
              <w:t>Удаление сорняков.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  <w:r>
              <w:t>12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882A6B" w:rsidP="00086F78">
            <w:pPr>
              <w:jc w:val="both"/>
            </w:pPr>
            <w:r>
              <w:t>Подготовка овощей к хранению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</w:tr>
      <w:tr w:rsidR="005B4FE4" w:rsidRPr="00512FD4" w:rsidTr="00086F78">
        <w:trPr>
          <w:trHeight w:val="35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4FE4" w:rsidRPr="00512FD4" w:rsidRDefault="005B4FE4" w:rsidP="00086F78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FE4" w:rsidRPr="00814BD4" w:rsidRDefault="005B4FE4" w:rsidP="00086F78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Полиграфия</w:t>
            </w:r>
            <w:r>
              <w:rPr>
                <w:b/>
              </w:rPr>
              <w:t xml:space="preserve"> – 4ч</w:t>
            </w:r>
          </w:p>
        </w:tc>
      </w:tr>
      <w:tr w:rsidR="00882A6B" w:rsidRPr="00512FD4" w:rsidTr="00DD4E12">
        <w:trPr>
          <w:trHeight w:val="273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Выполнение операций на компьютере.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Печать на принтере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Выполнение копировальных работ.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882A6B" w:rsidRDefault="00882A6B" w:rsidP="00086F78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A6B">
              <w:rPr>
                <w:rFonts w:ascii="Times New Roman" w:hAnsi="Times New Roman" w:cs="Times New Roman"/>
                <w:sz w:val="24"/>
                <w:szCs w:val="24"/>
              </w:rPr>
              <w:t>Ламинирование</w:t>
            </w:r>
            <w:proofErr w:type="spellEnd"/>
            <w:r w:rsidRPr="00882A6B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086F78">
        <w:trPr>
          <w:trHeight w:val="23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814BD4" w:rsidRDefault="00882A6B" w:rsidP="00086F78">
            <w:pPr>
              <w:autoSpaceDE w:val="0"/>
              <w:snapToGrid w:val="0"/>
              <w:jc w:val="center"/>
              <w:rPr>
                <w:b/>
              </w:rPr>
            </w:pPr>
            <w:r w:rsidRPr="00814BD4">
              <w:rPr>
                <w:b/>
              </w:rPr>
              <w:t>Керамика – 5ч</w:t>
            </w:r>
          </w:p>
        </w:tc>
      </w:tr>
      <w:tr w:rsidR="00882A6B" w:rsidRPr="00512FD4" w:rsidTr="00DD4E12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882A6B">
            <w:pPr>
              <w:jc w:val="both"/>
            </w:pPr>
            <w:r>
              <w:t xml:space="preserve">Подготовка рабочего места.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r>
              <w:t>Декоративная отделка изделия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19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r>
              <w:t>Декоративная отделка изделия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r>
              <w:t>Обработка краев изделия.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r>
              <w:t>Соблюдение последовательности действий при изготовлении изделия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086F78">
        <w:trPr>
          <w:trHeight w:val="21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22</w:t>
            </w: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43499C" w:rsidRDefault="00882A6B" w:rsidP="00086F78">
            <w:pPr>
              <w:jc w:val="center"/>
              <w:rPr>
                <w:b/>
              </w:rPr>
            </w:pPr>
            <w:r w:rsidRPr="0043499C">
              <w:rPr>
                <w:b/>
              </w:rPr>
              <w:t>Батик – 5ч</w:t>
            </w:r>
          </w:p>
          <w:p w:rsidR="00882A6B" w:rsidRPr="00512FD4" w:rsidRDefault="00882A6B" w:rsidP="00086F78">
            <w:pPr>
              <w:tabs>
                <w:tab w:val="left" w:pos="8505"/>
              </w:tabs>
              <w:autoSpaceDE w:val="0"/>
              <w:snapToGrid w:val="0"/>
              <w:jc w:val="both"/>
            </w:pPr>
            <w:r>
              <w:t>Подготовка рабочего места. Подготовка ткани к работе.</w:t>
            </w:r>
            <w:r>
              <w:tab/>
              <w:t xml:space="preserve">              1</w:t>
            </w:r>
          </w:p>
        </w:tc>
      </w:tr>
      <w:tr w:rsidR="00882A6B" w:rsidRPr="00512FD4" w:rsidTr="00DD4E12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817872" w:rsidRDefault="00B84D5D" w:rsidP="00086F78">
            <w:pPr>
              <w:jc w:val="both"/>
            </w:pPr>
            <w:r>
              <w:t>Соблюдение последовательности действий при изготовлении шарфа: завязывание узелков на шарфе, покраска.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817872" w:rsidRDefault="00B84D5D" w:rsidP="00086F78">
            <w:pPr>
              <w:jc w:val="both"/>
            </w:pPr>
            <w:r>
              <w:t>Развязывание узелков, стирка и глаженье шарфа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817872" w:rsidRDefault="00B84D5D" w:rsidP="00086F78">
            <w:pPr>
              <w:jc w:val="both"/>
            </w:pPr>
            <w:r>
              <w:t>Соблюдение последовательности действий при изготовлении панно «Мой дом»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817872" w:rsidRDefault="00B84D5D" w:rsidP="00086F78">
            <w:pPr>
              <w:jc w:val="both"/>
            </w:pPr>
            <w:r>
              <w:t>Опускание ткани в краситель, полоскание и сушка ткани, глаженье изделия.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086F78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43499C" w:rsidRDefault="00882A6B" w:rsidP="00086F78">
            <w:pPr>
              <w:autoSpaceDE w:val="0"/>
              <w:snapToGrid w:val="0"/>
              <w:jc w:val="center"/>
              <w:rPr>
                <w:b/>
              </w:rPr>
            </w:pPr>
            <w:r w:rsidRPr="0043499C">
              <w:rPr>
                <w:b/>
              </w:rPr>
              <w:t>Ткачество – 8ч</w:t>
            </w:r>
          </w:p>
        </w:tc>
      </w:tr>
      <w:tr w:rsidR="00882A6B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Узнавание (различение) основных частей ткацкого станка и ткацкого оборудования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9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Подготовка рабочего места. Подготовка станка к работе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6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29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proofErr w:type="gramStart"/>
            <w:r>
              <w:t>Изготовлении</w:t>
            </w:r>
            <w:proofErr w:type="gramEnd"/>
            <w:r>
              <w:t xml:space="preserve"> мини-гобелена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26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r>
              <w:t>Украшение изделия декоративным материалом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3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B84D5D" w:rsidP="00086F78">
            <w:pPr>
              <w:jc w:val="both"/>
            </w:pPr>
            <w:proofErr w:type="gramStart"/>
            <w:r>
              <w:t>Изготовлении</w:t>
            </w:r>
            <w:proofErr w:type="gramEnd"/>
            <w:r>
              <w:t xml:space="preserve"> пояса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EC367C" w:rsidP="00086F78">
            <w:pPr>
              <w:jc w:val="both"/>
            </w:pPr>
            <w:r>
              <w:t>Украшение изделия декоративным материалом.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11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EC367C" w:rsidP="00086F78">
            <w:pPr>
              <w:jc w:val="both"/>
            </w:pPr>
            <w:r>
              <w:t>У</w:t>
            </w:r>
            <w:r w:rsidR="00B84D5D">
              <w:t>крашение изделия декоративным материалом.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15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Выполнение полотняного плетения. Плетение по схеме.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jc w:val="both"/>
            </w:pPr>
            <w:r>
              <w:t>Снятие полотна со станка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086F78">
        <w:trPr>
          <w:trHeight w:val="222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B2029C">
              <w:rPr>
                <w:b/>
              </w:rPr>
              <w:t>Швейное дело- 24ч</w:t>
            </w:r>
          </w:p>
        </w:tc>
      </w:tr>
      <w:tr w:rsidR="00882A6B" w:rsidRPr="00512FD4" w:rsidTr="00DD4E12">
        <w:trPr>
          <w:trHeight w:val="66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B2029C" w:rsidRDefault="00882A6B" w:rsidP="00086F78">
            <w:pPr>
              <w:jc w:val="both"/>
            </w:pPr>
            <w:r w:rsidRPr="00512FD4">
              <w:t>Правила безопасности при работе  с тканью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37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Ткань: применение, виды, названия видов ткани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Лицевая и изнаночная стороны ткани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39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Долевые и поперечные срезы ткани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Салфетка для протирки мебели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Построение прямых углов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Выполнение чертежа салфетки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Вырезание выкройки, проверка выкройки измерением, сложением сторон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44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Определение лицевой и изнаночной стороны ткани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Закрепление выкройки Выкраивание салфетки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46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 xml:space="preserve">Требования к выполнению шва </w:t>
            </w:r>
            <w:proofErr w:type="spellStart"/>
            <w:r w:rsidRPr="00512FD4">
              <w:t>вподгибку</w:t>
            </w:r>
            <w:proofErr w:type="spellEnd"/>
            <w:r w:rsidRPr="00512FD4">
              <w:t xml:space="preserve"> с закрытым срезом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47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Подготовка кроя к пошиву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Выполнение швов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49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Подгиб угла, обработка косыми стежками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Электроутюг: назначение, устройство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Утюжка салфетки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BC7962" w:rsidRDefault="00882A6B" w:rsidP="00086F78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 w:rsidRPr="00BC7962">
              <w:t>52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FE48DC" w:rsidRDefault="00882A6B" w:rsidP="00086F78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 w:rsidRPr="00FE48DC">
              <w:t xml:space="preserve">Самостоятельная работа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FE48DC" w:rsidRDefault="00882A6B" w:rsidP="00086F78">
            <w:pPr>
              <w:tabs>
                <w:tab w:val="center" w:pos="7050"/>
                <w:tab w:val="left" w:pos="9555"/>
              </w:tabs>
              <w:autoSpaceDE w:val="0"/>
              <w:snapToGrid w:val="0"/>
            </w:pPr>
            <w:r>
              <w:t xml:space="preserve">         </w:t>
            </w:r>
            <w:r w:rsidRPr="00FE48DC"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tabs>
                <w:tab w:val="center" w:pos="7050"/>
                <w:tab w:val="left" w:pos="9555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tabs>
                <w:tab w:val="center" w:pos="7050"/>
                <w:tab w:val="left" w:pos="9555"/>
              </w:tabs>
              <w:autoSpaceDE w:val="0"/>
              <w:snapToGrid w:val="0"/>
              <w:rPr>
                <w:b/>
              </w:rPr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BC7962" w:rsidRDefault="00882A6B" w:rsidP="00086F78">
            <w:pPr>
              <w:autoSpaceDE w:val="0"/>
              <w:snapToGrid w:val="0"/>
            </w:pPr>
            <w:r w:rsidRPr="00BC7962">
              <w:t>53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spacing w:line="276" w:lineRule="auto"/>
            </w:pPr>
            <w:r w:rsidRPr="00512FD4">
              <w:t>Аппликация «Жилая комната»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BC7962" w:rsidRDefault="00882A6B" w:rsidP="00086F78">
            <w:pPr>
              <w:autoSpaceDE w:val="0"/>
              <w:snapToGrid w:val="0"/>
            </w:pPr>
            <w:r w:rsidRPr="00BC7962">
              <w:t>54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FE48DC" w:rsidRDefault="00882A6B" w:rsidP="00086F78">
            <w:pPr>
              <w:autoSpaceDE w:val="0"/>
              <w:snapToGrid w:val="0"/>
            </w:pPr>
            <w:r w:rsidRPr="00FE48DC">
              <w:t>Работа с тканью и пуговицами</w:t>
            </w:r>
            <w:r>
              <w:t xml:space="preserve">. </w:t>
            </w:r>
            <w:r w:rsidRPr="00512FD4">
              <w:t>Виды пуговиц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FE48DC" w:rsidRDefault="00882A6B" w:rsidP="00086F78">
            <w:pPr>
              <w:autoSpaceDE w:val="0"/>
              <w:snapToGrid w:val="0"/>
              <w:jc w:val="center"/>
            </w:pPr>
            <w:r w:rsidRPr="00FE48DC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Способы пришивания пуговиц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27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56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Нитки для пришивания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264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Определение места крепления пуговицы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58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Пришивание пуговицы со сквозными отверстиями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59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Образование «ножки»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60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Закрепление нитки узелком, стежками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  <w:r>
              <w:t>61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jc w:val="both"/>
            </w:pPr>
            <w:r w:rsidRPr="00512FD4">
              <w:t>Изготовление вешалки на белье, одежде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  <w:r w:rsidRPr="00512FD4"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  <w:tr w:rsidR="00882A6B" w:rsidRPr="00512FD4" w:rsidTr="00DD4E1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FE48DC" w:rsidRDefault="00882A6B" w:rsidP="00086F78">
            <w:pPr>
              <w:tabs>
                <w:tab w:val="left" w:pos="6180"/>
              </w:tabs>
              <w:jc w:val="both"/>
              <w:rPr>
                <w:b/>
              </w:rPr>
            </w:pPr>
            <w:r w:rsidRPr="00FE48DC">
              <w:rPr>
                <w:b/>
              </w:rPr>
              <w:tab/>
              <w:t>Итог: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FE48DC" w:rsidRDefault="00882A6B" w:rsidP="00086F78">
            <w:pPr>
              <w:autoSpaceDE w:val="0"/>
              <w:snapToGrid w:val="0"/>
              <w:jc w:val="center"/>
              <w:rPr>
                <w:b/>
              </w:rPr>
            </w:pPr>
            <w:r w:rsidRPr="00FE48DC">
              <w:rPr>
                <w:b/>
              </w:rPr>
              <w:t>68ч.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6B" w:rsidRPr="00512FD4" w:rsidRDefault="00882A6B" w:rsidP="00086F78">
            <w:pPr>
              <w:autoSpaceDE w:val="0"/>
              <w:snapToGrid w:val="0"/>
              <w:jc w:val="both"/>
            </w:pPr>
          </w:p>
        </w:tc>
      </w:tr>
    </w:tbl>
    <w:p w:rsidR="005B4FE4" w:rsidRDefault="005B4FE4" w:rsidP="005B4FE4"/>
    <w:p w:rsidR="00A8336A" w:rsidRDefault="00A8336A"/>
    <w:sectPr w:rsidR="00A8336A" w:rsidSect="005B4F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622CBC0A"/>
    <w:lvl w:ilvl="0" w:tplc="64C07D18">
      <w:start w:val="1"/>
      <w:numFmt w:val="decimal"/>
      <w:lvlText w:val="%1)"/>
      <w:lvlJc w:val="left"/>
    </w:lvl>
    <w:lvl w:ilvl="1" w:tplc="6DF0F8A6">
      <w:numFmt w:val="decimal"/>
      <w:lvlText w:val=""/>
      <w:lvlJc w:val="left"/>
    </w:lvl>
    <w:lvl w:ilvl="2" w:tplc="ABDCAED2">
      <w:numFmt w:val="decimal"/>
      <w:lvlText w:val=""/>
      <w:lvlJc w:val="left"/>
    </w:lvl>
    <w:lvl w:ilvl="3" w:tplc="44ACD226">
      <w:numFmt w:val="decimal"/>
      <w:lvlText w:val=""/>
      <w:lvlJc w:val="left"/>
    </w:lvl>
    <w:lvl w:ilvl="4" w:tplc="96E688DE">
      <w:numFmt w:val="decimal"/>
      <w:lvlText w:val=""/>
      <w:lvlJc w:val="left"/>
    </w:lvl>
    <w:lvl w:ilvl="5" w:tplc="2B98CC30">
      <w:numFmt w:val="decimal"/>
      <w:lvlText w:val=""/>
      <w:lvlJc w:val="left"/>
    </w:lvl>
    <w:lvl w:ilvl="6" w:tplc="F52059BE">
      <w:numFmt w:val="decimal"/>
      <w:lvlText w:val=""/>
      <w:lvlJc w:val="left"/>
    </w:lvl>
    <w:lvl w:ilvl="7" w:tplc="66A8D1D8">
      <w:numFmt w:val="decimal"/>
      <w:lvlText w:val=""/>
      <w:lvlJc w:val="left"/>
    </w:lvl>
    <w:lvl w:ilvl="8" w:tplc="02C82128">
      <w:numFmt w:val="decimal"/>
      <w:lvlText w:val=""/>
      <w:lvlJc w:val="left"/>
    </w:lvl>
  </w:abstractNum>
  <w:abstractNum w:abstractNumId="1">
    <w:nsid w:val="0000440D"/>
    <w:multiLevelType w:val="hybridMultilevel"/>
    <w:tmpl w:val="4D10DAC4"/>
    <w:lvl w:ilvl="0" w:tplc="1CFC4BEA">
      <w:start w:val="9"/>
      <w:numFmt w:val="decimal"/>
      <w:lvlText w:val="%1)"/>
      <w:lvlJc w:val="left"/>
    </w:lvl>
    <w:lvl w:ilvl="1" w:tplc="B22A872A">
      <w:numFmt w:val="decimal"/>
      <w:lvlText w:val=""/>
      <w:lvlJc w:val="left"/>
    </w:lvl>
    <w:lvl w:ilvl="2" w:tplc="C8947272">
      <w:numFmt w:val="decimal"/>
      <w:lvlText w:val=""/>
      <w:lvlJc w:val="left"/>
    </w:lvl>
    <w:lvl w:ilvl="3" w:tplc="1238347A">
      <w:numFmt w:val="decimal"/>
      <w:lvlText w:val=""/>
      <w:lvlJc w:val="left"/>
    </w:lvl>
    <w:lvl w:ilvl="4" w:tplc="730C2914">
      <w:numFmt w:val="decimal"/>
      <w:lvlText w:val=""/>
      <w:lvlJc w:val="left"/>
    </w:lvl>
    <w:lvl w:ilvl="5" w:tplc="60DA136C">
      <w:numFmt w:val="decimal"/>
      <w:lvlText w:val=""/>
      <w:lvlJc w:val="left"/>
    </w:lvl>
    <w:lvl w:ilvl="6" w:tplc="9606109C">
      <w:numFmt w:val="decimal"/>
      <w:lvlText w:val=""/>
      <w:lvlJc w:val="left"/>
    </w:lvl>
    <w:lvl w:ilvl="7" w:tplc="790A0CB0">
      <w:numFmt w:val="decimal"/>
      <w:lvlText w:val=""/>
      <w:lvlJc w:val="left"/>
    </w:lvl>
    <w:lvl w:ilvl="8" w:tplc="24762E9E">
      <w:numFmt w:val="decimal"/>
      <w:lvlText w:val=""/>
      <w:lvlJc w:val="left"/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10AB"/>
    <w:multiLevelType w:val="multilevel"/>
    <w:tmpl w:val="268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10C8"/>
    <w:multiLevelType w:val="hybridMultilevel"/>
    <w:tmpl w:val="175C9F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FE4"/>
    <w:rsid w:val="000C0C45"/>
    <w:rsid w:val="002B310D"/>
    <w:rsid w:val="002D3387"/>
    <w:rsid w:val="002F5AFD"/>
    <w:rsid w:val="003C1195"/>
    <w:rsid w:val="0051288C"/>
    <w:rsid w:val="005B1DA7"/>
    <w:rsid w:val="005B4FE4"/>
    <w:rsid w:val="007942F0"/>
    <w:rsid w:val="00882A6B"/>
    <w:rsid w:val="008870D9"/>
    <w:rsid w:val="00A13CAC"/>
    <w:rsid w:val="00A446DD"/>
    <w:rsid w:val="00A8336A"/>
    <w:rsid w:val="00B503F6"/>
    <w:rsid w:val="00B626DF"/>
    <w:rsid w:val="00B84D5D"/>
    <w:rsid w:val="00D62A22"/>
    <w:rsid w:val="00DD4E12"/>
    <w:rsid w:val="00E951ED"/>
    <w:rsid w:val="00EA2C1F"/>
    <w:rsid w:val="00EC367C"/>
    <w:rsid w:val="00F62B05"/>
    <w:rsid w:val="00FD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4F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4FE4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locked/>
    <w:rsid w:val="005B4FE4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B4FE4"/>
    <w:pPr>
      <w:shd w:val="clear" w:color="auto" w:fill="FFFFFF"/>
      <w:spacing w:before="24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eastAsia="en-US"/>
    </w:rPr>
  </w:style>
  <w:style w:type="character" w:customStyle="1" w:styleId="1pt">
    <w:name w:val="Основной текст + Интервал 1 pt"/>
    <w:basedOn w:val="a5"/>
    <w:rsid w:val="005B4FE4"/>
    <w:rPr>
      <w:rFonts w:ascii="Times New Roman" w:hAnsi="Times New Roman" w:cs="Times New Roman"/>
      <w:spacing w:val="30"/>
      <w:sz w:val="30"/>
      <w:szCs w:val="30"/>
    </w:rPr>
  </w:style>
  <w:style w:type="paragraph" w:customStyle="1" w:styleId="ConsPlusNormal">
    <w:name w:val="ConsPlusNormal"/>
    <w:rsid w:val="005B4F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5B4F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6">
    <w:name w:val="Body Text"/>
    <w:basedOn w:val="a"/>
    <w:link w:val="a7"/>
    <w:uiPriority w:val="1"/>
    <w:qFormat/>
    <w:rsid w:val="002F5AFD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F5AF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2180</Words>
  <Characters>12431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Программа рассчитана на 68 часов,  2 часа  в неделю</vt:lpstr>
      <vt:lpstr>Основные формы:</vt:lpstr>
      <vt:lpstr>урок,  практическая работа,</vt:lpstr>
      <vt:lpstr>самостоятельная работа, </vt:lpstr>
      <vt:lpstr>теоретические сведения,</vt:lpstr>
      <vt:lpstr>Основные технологии: </vt:lpstr>
      <vt:lpstr>личностно-ориентированное,  деятельностный подход, </vt:lpstr>
      <vt:lpstr>уровневая дифференциация, информационно-коммуникативные, </vt:lpstr>
      <vt:lpstr>здоровьесберегающие,  </vt:lpstr>
      <vt:lpstr/>
      <vt:lpstr>игровые.</vt:lpstr>
      <vt:lpstr>Основными видами деятельности учащихся по предмету являются: </vt:lpstr>
      <vt:lpstr>Беседа (диалог). </vt:lpstr>
      <vt:lpstr>Работа с книгой.</vt:lpstr>
      <vt:lpstr>Практическая деятельность: изготовление изделий по чертежу, рисунку, наглядному </vt:lpstr>
      <vt:lpstr>Самостоятельная работа</vt:lpstr>
      <vt:lpstr>Работа по карточкам.</vt:lpstr>
      <vt:lpstr>Работа по плакатам.</vt:lpstr>
      <vt:lpstr>Составление плана работ, планирование последовательности операций по технологиче</vt:lpstr>
      <vt:lpstr>Методы обучения: беседа, словесные, практические, наглядные.</vt:lpstr>
      <vt:lpstr>Методы стимуляции:</vt:lpstr>
      <vt:lpstr>Демонстрация натуральных объектов;</vt:lpstr>
      <vt:lpstr>ИТК</vt:lpstr>
      <vt:lpstr>Дифференцирование, разноуровневое обучение;</vt:lpstr>
      <vt:lpstr>Наглядные пособия, раздаточный материал;</vt:lpstr>
      <vt:lpstr>Создание увлекательных ситуаций;</vt:lpstr>
      <vt:lpstr>Занимательные упражнения;</vt:lpstr>
      <vt:lpstr>Экскурсии;</vt:lpstr>
      <vt:lpstr>Участие в выставках декоративно-прикладного творчества.</vt:lpstr>
    </vt:vector>
  </TitlesOfParts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2023-09-20T16:52:00Z</cp:lastPrinted>
  <dcterms:created xsi:type="dcterms:W3CDTF">2023-09-18T17:52:00Z</dcterms:created>
  <dcterms:modified xsi:type="dcterms:W3CDTF">2023-10-15T10:23:00Z</dcterms:modified>
</cp:coreProperties>
</file>