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  <w:r>
        <w:rPr>
          <w:sz w:val="28"/>
          <w:szCs w:val="28"/>
        </w:rPr>
        <w:t xml:space="preserve">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bookmarkStart w:id="0" w:name="_GoBack"/>
      <w:bookmarkEnd w:id="0"/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</w:p>
    <w:p w:rsidR="00846972" w:rsidRDefault="003071B5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>
        <w:rPr>
          <w:b w:val="0"/>
        </w:rPr>
        <w:t>о</w:t>
      </w:r>
      <w:r w:rsidR="00D241BF">
        <w:rPr>
          <w:b w:val="0"/>
        </w:rPr>
        <w:t xml:space="preserve"> </w:t>
      </w:r>
      <w:r w:rsidR="00846972" w:rsidRPr="00846972">
        <w:rPr>
          <w:b w:val="0"/>
        </w:rPr>
        <w:t>порядке</w:t>
      </w:r>
      <w:r w:rsidR="00D241BF">
        <w:rPr>
          <w:b w:val="0"/>
        </w:rPr>
        <w:t xml:space="preserve"> </w:t>
      </w:r>
      <w:r w:rsidR="00846972" w:rsidRPr="00846972">
        <w:rPr>
          <w:b w:val="0"/>
        </w:rPr>
        <w:t>проведения</w:t>
      </w:r>
      <w:r w:rsidR="00D241BF">
        <w:rPr>
          <w:b w:val="0"/>
        </w:rPr>
        <w:t xml:space="preserve"> </w:t>
      </w:r>
      <w:r w:rsidR="00846972" w:rsidRPr="00846972">
        <w:rPr>
          <w:b w:val="0"/>
        </w:rPr>
        <w:t>итогового</w:t>
      </w:r>
      <w:r w:rsidR="00D241BF">
        <w:rPr>
          <w:b w:val="0"/>
        </w:rPr>
        <w:t xml:space="preserve"> </w:t>
      </w:r>
      <w:r w:rsidR="00846972" w:rsidRPr="00846972">
        <w:rPr>
          <w:b w:val="0"/>
        </w:rPr>
        <w:t>сочинения</w:t>
      </w:r>
      <w:r w:rsidR="00830FE3">
        <w:rPr>
          <w:b w:val="0"/>
        </w:rPr>
        <w:t xml:space="preserve"> </w:t>
      </w:r>
      <w:r w:rsidR="00846972" w:rsidRPr="00846972">
        <w:rPr>
          <w:b w:val="0"/>
        </w:rPr>
        <w:t>(изложения)</w:t>
      </w:r>
      <w:r w:rsidR="00D241BF">
        <w:rPr>
          <w:b w:val="0"/>
        </w:rPr>
        <w:t xml:space="preserve"> </w:t>
      </w:r>
      <w:r w:rsidR="00846972" w:rsidRPr="00846972">
        <w:rPr>
          <w:b w:val="0"/>
        </w:rPr>
        <w:t>для</w:t>
      </w:r>
      <w:r w:rsidR="00D241BF">
        <w:rPr>
          <w:b w:val="0"/>
        </w:rPr>
        <w:t xml:space="preserve"> </w:t>
      </w:r>
      <w:r w:rsidR="00846972" w:rsidRPr="00846972">
        <w:rPr>
          <w:b w:val="0"/>
        </w:rPr>
        <w:t>ознакомления</w:t>
      </w:r>
    </w:p>
    <w:p w:rsidR="00846972" w:rsidRPr="00846972" w:rsidRDefault="00D241BF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>
        <w:rPr>
          <w:b w:val="0"/>
        </w:rPr>
        <w:t>о</w:t>
      </w:r>
      <w:r w:rsidR="00846972" w:rsidRPr="00846972">
        <w:rPr>
          <w:b w:val="0"/>
        </w:rPr>
        <w:t>бучающихся</w:t>
      </w:r>
      <w:r>
        <w:rPr>
          <w:b w:val="0"/>
        </w:rPr>
        <w:t xml:space="preserve"> </w:t>
      </w:r>
      <w:r w:rsidR="00846972" w:rsidRPr="00846972">
        <w:rPr>
          <w:b w:val="0"/>
        </w:rPr>
        <w:t>и</w:t>
      </w:r>
      <w:r>
        <w:rPr>
          <w:b w:val="0"/>
        </w:rPr>
        <w:t xml:space="preserve"> </w:t>
      </w:r>
      <w:r w:rsidR="00846972" w:rsidRPr="00846972">
        <w:rPr>
          <w:b w:val="0"/>
        </w:rPr>
        <w:t>их</w:t>
      </w:r>
      <w:r>
        <w:rPr>
          <w:b w:val="0"/>
        </w:rPr>
        <w:t xml:space="preserve"> </w:t>
      </w:r>
      <w:r w:rsidR="00846972" w:rsidRPr="00846972">
        <w:rPr>
          <w:b w:val="0"/>
        </w:rPr>
        <w:t>родителей</w:t>
      </w:r>
      <w:r>
        <w:rPr>
          <w:b w:val="0"/>
        </w:rPr>
        <w:t xml:space="preserve"> </w:t>
      </w:r>
      <w:r w:rsidR="00846972" w:rsidRPr="00846972">
        <w:rPr>
          <w:b w:val="0"/>
        </w:rPr>
        <w:t>(законных</w:t>
      </w:r>
      <w:r>
        <w:rPr>
          <w:b w:val="0"/>
        </w:rPr>
        <w:t xml:space="preserve"> </w:t>
      </w:r>
      <w:r w:rsidR="00846972"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итоговойаттестации по образовательным программам среднего общего образования (далее – ГИА)проводитсядляобучающихся,экстернов.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Изложениевправеписать: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ограниченнымивозможностямиздоровья,обучающиеся–дети-инвалидыиинвалиды,экстерны–дети-инвалидыиинвалиды;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обучающиесявспециальныхучебно-воспитательныхучрежденияхзакрытоготипа,атакжевучреждениях,исполняющихнаказаниеввиделишениясвободы;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</w:t>
      </w:r>
      <w:proofErr w:type="gramStart"/>
      <w:r w:rsidRPr="00846972">
        <w:rPr>
          <w:sz w:val="28"/>
          <w:szCs w:val="28"/>
        </w:rPr>
        <w:t>,о</w:t>
      </w:r>
      <w:proofErr w:type="gramEnd"/>
      <w:r w:rsidRPr="00846972">
        <w:rPr>
          <w:sz w:val="28"/>
          <w:szCs w:val="28"/>
        </w:rPr>
        <w:t>бучающиесяпосостояниюздоровьянадому,вобразовательныхорганизациях</w:t>
      </w:r>
      <w:proofErr w:type="gramStart"/>
      <w:r w:rsidRPr="00846972">
        <w:rPr>
          <w:sz w:val="28"/>
          <w:szCs w:val="28"/>
        </w:rPr>
        <w:t>,в</w:t>
      </w:r>
      <w:proofErr w:type="gramEnd"/>
      <w:r w:rsidRPr="00846972">
        <w:rPr>
          <w:sz w:val="28"/>
          <w:szCs w:val="28"/>
        </w:rPr>
        <w:t>томчислесанаторно-курортных,вкоторыхпроводятсянеобходимыелечебные,реабилитационныеиоздоровительныемероприятиядлянуждающихсявдлительномлечении,наоснованиизаключениямедицинской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последнегогодаобучения.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Обучающиесядляучастиявитоговомсочинении(изложении)подаютзаявленияне позднее чем за две недели до начала проведения итогового сочинения (изложения) в своюшколу, экстерны – в образовательные организации, выбранные экстернами для прохождениягосударственнойитоговойаттестациипообразовательнымпрограммамсреднегообщегообразования.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участникиитоговогосочинения(изложения),и(или)вместахпроведенияитоговогосочинения(изложения),определенных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z w:val="28"/>
          <w:szCs w:val="28"/>
        </w:rPr>
        <w:t>определяетпорядокпроведенияипорядокпроверкиитоговогосочинения(изложения)натерриториисубъектаРоссийской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(изложения) оборудуютсястационарнымии(или)переноснымиметаллоискателями,средствамивидеонаблюдения,средствамиподавления сигналовподвижнойсвязи.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Итоговоесочинение(изложение)начинаетсяв10:00поместномувремени.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Если    участник    итогового   сочинения (изложения) опоздал,   он   допускаетсякнаписаниюитоговогосочинения(изложения),приэтомвремяокончаниянаписанияитоговогосочинения(изложения),зафиксированноенадоске(информационномстенде)членамикомиссиипопроведениюитоговогосочинения(изложения),непродлевается</w:t>
      </w:r>
      <w:proofErr w:type="gramStart"/>
      <w:r w:rsidRPr="00846972">
        <w:rPr>
          <w:sz w:val="28"/>
          <w:szCs w:val="28"/>
        </w:rPr>
        <w:t>.П</w:t>
      </w:r>
      <w:proofErr w:type="gramEnd"/>
      <w:r w:rsidRPr="00846972">
        <w:rPr>
          <w:sz w:val="28"/>
          <w:szCs w:val="28"/>
        </w:rPr>
        <w:t>овторный общий инструктаж для опоздавших участников не проводится (за исключением,когда в учебном кабинете нет других участников итогового сочинения (изложения). Членыкомиссиипопроведениюсочинения(изложения)вобразовательныхорганизацияхпредоставляют необходимую информацию для заполнения регистрационных полей бланковсочинения(изложения).Рекомендуемнеопаздыватьнапроведениеитоговогосочинения(изложения).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итоговогосочинения(изложения)начинаетсяс09:00поместномувремени.Присебенеобходимоиметьдокумент,удостоверяющийличность.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z w:val="28"/>
          <w:szCs w:val="28"/>
        </w:rPr>
        <w:t>документ,удостоверяющийличность;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продуктыпитаниядлядополнительногоприемапищ</w:t>
      </w:r>
      <w:proofErr w:type="gramStart"/>
      <w:r w:rsidRPr="00846972">
        <w:rPr>
          <w:sz w:val="28"/>
          <w:szCs w:val="28"/>
        </w:rPr>
        <w:t>и(</w:t>
      </w:r>
      <w:proofErr w:type="gramEnd"/>
      <w:r w:rsidRPr="00846972">
        <w:rPr>
          <w:sz w:val="28"/>
          <w:szCs w:val="28"/>
        </w:rPr>
        <w:t>перекус),бутилированнаяпитьевая вода при условии, что упаковка указанных продуктов питания и воды, а также ихпотреблениенебудутотвлекатьдругихучастниковитоговогосочинения(изложения)отнаписанияимиитоговогосочинения(изложения) 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возможностямиздоровья, участников итогового сочинения (изложения) – детей-инвалидов и инвалидов –специальныетехническиесредства(при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Иныеличныевещиучастникиитоговогосочинения(изложения)обязаныоставитьв специально выделенном в учебном кабинете месте для хранения личных вещей участниковитоговогосочинения(изложения).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Вовремяпроведенияитоговогосочинени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участникамитоговогосочинения(изложения)выдадутчерновики,бланкиитоговогосочинения(изложения),атакжеорфографическийсловарьдляучастниковитоговогосочинения(орфографическийитолковыйсловаридляучастниковитогового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Внимание!Черновикинепроверяютсяизаписивнихнеучитываютсяприпроверке.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проведениясочинения.Текстыдляизложениядоставляютсявшколыивыдаютсяучастникамитоговогоизложениявденьпроведенияитоговогоизложениянеранее10:00поместному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Продолжительностьвыполненияитоговогосочинения</w:t>
      </w:r>
      <w:r w:rsidR="00B4414C" w:rsidRPr="00846972">
        <w:rPr>
          <w:sz w:val="28"/>
          <w:szCs w:val="28"/>
        </w:rPr>
        <w:t xml:space="preserve">  (</w:t>
      </w:r>
      <w:r w:rsidRPr="00846972">
        <w:rPr>
          <w:sz w:val="28"/>
          <w:szCs w:val="28"/>
        </w:rPr>
        <w:t>изложения</w:t>
      </w:r>
      <w:proofErr w:type="gramStart"/>
      <w:r w:rsidRPr="00846972">
        <w:rPr>
          <w:sz w:val="28"/>
          <w:szCs w:val="28"/>
        </w:rPr>
        <w:t>)с</w:t>
      </w:r>
      <w:proofErr w:type="gramEnd"/>
      <w:r w:rsidRPr="00846972">
        <w:rPr>
          <w:sz w:val="28"/>
          <w:szCs w:val="28"/>
        </w:rPr>
        <w:t>оставляет3часа55минут(235минут).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участниковитоговогосочинения(изложения)сограниченнымивозможностямиздоровья,обучающихсяпосостояниюздоровьянадому,вмедицинскихорганизациях(припредъявленииоригиналаилинадлежащимобразомзавереннойкопиирекомендацийПМПК),участниковитоговогосочинения(изложения)–детей-инвалидовиинвалидов(припредъявленииоригиналаилинадлежащимобразомзавереннойкопиисправки,подтверждающейинвалидность)продолжительностьвыполненияитоговогосочинения(изложения)увеличиваетсяна1,5часа.Припродолжительностиитоговогосочинения(изложения)болеечетырехчасоворганизуетсяпитаниеучастниковитоговогосочинения(изложения)впорядке,определенном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Дляучастниковитоговогосочинения(изложения)сограниченнымивозможностями здоровья,участниковитогового сочинения (изложения)– детей-инвалидовиинвалидовитоговоесочинение(изложение)можетпоихжеланиюиприналичиисоответствующихмедицинскихпоказанийпроводитьсявустнойформе.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Вовремяпроведенияитоговогосочинения(изложения)участникамитоговогосочинения(изложения)запрещается  иметь  при  себе  средства  связи,  фото-,  аудио-ивидеоаппаратуру,справочныематериалы,письменныезаметкиииныесредствахраненияипередачиинформации,собственныеорфографическиеи(или)толковыесловари</w:t>
      </w:r>
      <w:proofErr w:type="gramStart"/>
      <w:r w:rsidRPr="00846972">
        <w:rPr>
          <w:sz w:val="28"/>
          <w:szCs w:val="28"/>
        </w:rPr>
        <w:t>.У</w:t>
      </w:r>
      <w:proofErr w:type="gramEnd"/>
      <w:r w:rsidRPr="00846972">
        <w:rPr>
          <w:sz w:val="28"/>
          <w:szCs w:val="28"/>
        </w:rPr>
        <w:t xml:space="preserve">частникамитоговогосочинения(изложения)такжезапрещаетсяпользоватьсятекстамилитературногоматериала(художественныепроизведения,дневники,мемуары,публицистика,другиелитературныеисточники).Участникиитоговогосочинения(изложения),нарушившиеустановленныетребования,удаляютсяситоговогосочинения(изложения)  членом   комиссии   по   </w:t>
      </w:r>
      <w:r w:rsidRPr="00846972">
        <w:rPr>
          <w:sz w:val="28"/>
          <w:szCs w:val="28"/>
        </w:rPr>
        <w:lastRenderedPageBreak/>
        <w:t>проведению   итогового   сочинения   (изложения)вобразовательнойорганизации.Вданномслучаеоформляетсясоответствующийакт,на основании которого педагогическим советом будет принято решение о повторном допускекнаписаниюитоговогосочинения(изложения)вдополнительныедаты.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здоровьяили другим объективным причинам не может завершить написание итогового сочинения(изложения),онможетпокинутьучебныйкабинет</w:t>
      </w:r>
      <w:proofErr w:type="gramStart"/>
      <w:r w:rsidRPr="00846972">
        <w:rPr>
          <w:sz w:val="28"/>
          <w:szCs w:val="28"/>
        </w:rPr>
        <w:t>.В</w:t>
      </w:r>
      <w:proofErr w:type="gramEnd"/>
      <w:r w:rsidRPr="00846972">
        <w:rPr>
          <w:sz w:val="28"/>
          <w:szCs w:val="28"/>
        </w:rPr>
        <w:t>данномслучаеоформляетсясоответствующийакт,наоснованиикоторогопедагогическимсоветомбудетприняторешение  о   повторном   допуске   к   написанию   итогового   сочинения (изложения)вдополнительныедаты.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,сдаютбланкирегистрации,бланкизаписи(дополнительныебланкизаписи),черновикиипокидаютместопроведенияитоговогосочинения(изложения),недожидаясьустановленноговременизавершения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текущемучебномгоду(впервуюсредуфевраля ивторуюсредуапреля)допускаются: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обучающиесяиэкстерны,получившиепоитоговомусочинению(изложению)неудовлетворительныйрезультат(«незачет»);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нарушениетребований,установленныхподпунктом1пункта28Порядка;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>обучающиеся   и   экстерны,   не   явившиеся   на   итоговое   сочинение   (изложение</w:t>
      </w:r>
      <w:proofErr w:type="gramStart"/>
      <w:r w:rsidRPr="00846972">
        <w:rPr>
          <w:sz w:val="28"/>
          <w:szCs w:val="28"/>
        </w:rPr>
        <w:t>)п</w:t>
      </w:r>
      <w:proofErr w:type="gramEnd"/>
      <w:r w:rsidRPr="00846972">
        <w:rPr>
          <w:sz w:val="28"/>
          <w:szCs w:val="28"/>
        </w:rPr>
        <w:t>о уважительнымпричинам(болезньилииныеобстоятельства),подтвержденнымдокументально;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</w:t>
      </w:r>
      <w:proofErr w:type="gramStart"/>
      <w:r w:rsidRPr="00846972">
        <w:rPr>
          <w:sz w:val="28"/>
          <w:szCs w:val="28"/>
        </w:rPr>
        <w:t>,н</w:t>
      </w:r>
      <w:proofErr w:type="gramEnd"/>
      <w:r w:rsidRPr="00846972">
        <w:rPr>
          <w:sz w:val="28"/>
          <w:szCs w:val="28"/>
        </w:rPr>
        <w:t>езавершившиенаписаниеитоговогосочинения(изложения)поуважительнымпричинам(болезньилииныеобстоятельства),подтвержденным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Обучающиесяиэкстерны,получившиепоитоговомусочинению(изложению)неудовлетворительный результат («незачет»), допускаются к участию в итоговом сочинении(изложении) в текущем учебном году, но не более двух раз и только в дополнительные даты,установленныеПорядком.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целяхпредотвращенияконфликтаинтересовиобеспеченияобъективногооцениванияитоговогосочинения(изложения)обучающимся,экстернамприполученииповторногонеудовлетворительногорезультата(«незачет»)заитоговоесочинение(изложение)предоставляетсяправоподатьвписьменнойфор</w:t>
      </w:r>
      <w:r w:rsidRPr="00846972">
        <w:rPr>
          <w:sz w:val="28"/>
          <w:szCs w:val="28"/>
        </w:rPr>
        <w:lastRenderedPageBreak/>
        <w:t>мезаявлениенапроверкунаписанногоимиитоговогосочинения(изложения)комиссиейдругойобразовательнойорганизацииили комиссией,определенной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Порядокподачитакогозаявленияиорганизацииповторнойпроверкиитоговогосочинения(изложения)указаннойкатегорииобучающихся определяет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Итоговоесочинение(изложение)какдопусккГИА действуетбессрочно.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 xml:space="preserve">(изложения) </w:t>
      </w:r>
      <w:proofErr w:type="gramStart"/>
      <w:r w:rsidRPr="00846972">
        <w:rPr>
          <w:sz w:val="28"/>
          <w:szCs w:val="28"/>
        </w:rPr>
        <w:t>ознакомлен</w:t>
      </w:r>
      <w:proofErr w:type="gramEnd"/>
      <w:r w:rsidRPr="00846972">
        <w:rPr>
          <w:sz w:val="28"/>
          <w:szCs w:val="28"/>
        </w:rPr>
        <w:t xml:space="preserve"> (-а):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Участникитоговогосочинения(изложения)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846972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Родитель/законныйпредставительучастникаитоговогосочинения(изложения)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846972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31"/>
    <w:rsid w:val="000736AA"/>
    <w:rsid w:val="001076DD"/>
    <w:rsid w:val="003071B5"/>
    <w:rsid w:val="007F5307"/>
    <w:rsid w:val="00805301"/>
    <w:rsid w:val="0081176E"/>
    <w:rsid w:val="00820913"/>
    <w:rsid w:val="00830FE3"/>
    <w:rsid w:val="00846972"/>
    <w:rsid w:val="00864AE3"/>
    <w:rsid w:val="00A64835"/>
    <w:rsid w:val="00B4414C"/>
    <w:rsid w:val="00C22AEA"/>
    <w:rsid w:val="00D241BF"/>
    <w:rsid w:val="00D72A31"/>
    <w:rsid w:val="00E10A0A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Виктория Александров</cp:lastModifiedBy>
  <cp:revision>10</cp:revision>
  <cp:lastPrinted>2024-10-18T09:55:00Z</cp:lastPrinted>
  <dcterms:created xsi:type="dcterms:W3CDTF">2024-10-17T07:02:00Z</dcterms:created>
  <dcterms:modified xsi:type="dcterms:W3CDTF">2024-10-31T07:09:00Z</dcterms:modified>
</cp:coreProperties>
</file>